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FE" w:rsidRPr="005B10FE" w:rsidRDefault="005B10FE" w:rsidP="005B10FE">
      <w:pPr>
        <w:spacing w:line="240" w:lineRule="auto"/>
        <w:ind w:left="6372"/>
        <w:rPr>
          <w:i/>
        </w:rPr>
      </w:pPr>
      <w:r w:rsidRPr="005B10FE">
        <w:rPr>
          <w:i/>
        </w:rPr>
        <w:t xml:space="preserve">Załącznik nr 1 </w:t>
      </w:r>
    </w:p>
    <w:p w:rsidR="005B10FE" w:rsidRPr="005B10FE" w:rsidRDefault="005B10FE" w:rsidP="005B10FE">
      <w:pPr>
        <w:spacing w:line="240" w:lineRule="auto"/>
        <w:ind w:left="6372"/>
        <w:rPr>
          <w:i/>
        </w:rPr>
      </w:pPr>
      <w:r w:rsidRPr="005B10FE">
        <w:rPr>
          <w:i/>
        </w:rPr>
        <w:t>do Uchwały  nr</w:t>
      </w:r>
    </w:p>
    <w:p w:rsidR="005B10FE" w:rsidRDefault="005B10FE" w:rsidP="005B10FE">
      <w:pPr>
        <w:spacing w:line="240" w:lineRule="auto"/>
        <w:ind w:left="6372"/>
        <w:rPr>
          <w:i/>
        </w:rPr>
      </w:pPr>
      <w:r w:rsidRPr="005B10FE">
        <w:rPr>
          <w:i/>
        </w:rPr>
        <w:t xml:space="preserve">z dnia </w:t>
      </w:r>
    </w:p>
    <w:p w:rsidR="005B10FE" w:rsidRDefault="005B10FE" w:rsidP="005B10FE">
      <w:pPr>
        <w:spacing w:line="240" w:lineRule="auto"/>
        <w:ind w:left="6372"/>
        <w:rPr>
          <w:i/>
        </w:rPr>
      </w:pPr>
    </w:p>
    <w:p w:rsidR="005B10FE" w:rsidRPr="005B10FE" w:rsidRDefault="005B10FE" w:rsidP="005B10FE">
      <w:pPr>
        <w:spacing w:line="240" w:lineRule="auto"/>
        <w:ind w:left="6372"/>
      </w:pPr>
      <w:bookmarkStart w:id="0" w:name="_GoBack"/>
      <w:bookmarkEnd w:id="0"/>
    </w:p>
    <w:p w:rsidR="00EF6415" w:rsidRPr="006207A8" w:rsidRDefault="00EF6415" w:rsidP="00F62D80">
      <w:pPr>
        <w:spacing w:line="360" w:lineRule="auto"/>
        <w:jc w:val="center"/>
        <w:rPr>
          <w:b/>
          <w:sz w:val="52"/>
          <w:szCs w:val="52"/>
        </w:rPr>
      </w:pPr>
      <w:r w:rsidRPr="006207A8">
        <w:rPr>
          <w:b/>
          <w:sz w:val="52"/>
          <w:szCs w:val="52"/>
        </w:rPr>
        <w:t>GMINNY PROGRAM WSPIERANIA RODZINY</w:t>
      </w:r>
    </w:p>
    <w:p w:rsidR="00EF6415" w:rsidRPr="006207A8" w:rsidRDefault="00B54CF4" w:rsidP="00F62D80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NA LATA 2016 – 2019</w:t>
      </w:r>
    </w:p>
    <w:p w:rsidR="009D12A4" w:rsidRDefault="00EF6415" w:rsidP="00F62D80">
      <w:pPr>
        <w:spacing w:line="360" w:lineRule="auto"/>
        <w:jc w:val="both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pl-PL"/>
        </w:rPr>
        <w:drawing>
          <wp:anchor distT="0" distB="0" distL="114300" distR="114300" simplePos="0" relativeHeight="251659264" behindDoc="1" locked="0" layoutInCell="1" allowOverlap="1" wp14:anchorId="520A91E8" wp14:editId="7A8C4DE4">
            <wp:simplePos x="0" y="0"/>
            <wp:positionH relativeFrom="column">
              <wp:posOffset>2171700</wp:posOffset>
            </wp:positionH>
            <wp:positionV relativeFrom="paragraph">
              <wp:posOffset>120015</wp:posOffset>
            </wp:positionV>
            <wp:extent cx="1050925" cy="1152525"/>
            <wp:effectExtent l="0" t="0" r="0" b="9525"/>
            <wp:wrapNone/>
            <wp:docPr id="2" name="Obraz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2A4" w:rsidRDefault="009D12A4" w:rsidP="00F62D80">
      <w:pPr>
        <w:spacing w:line="360" w:lineRule="auto"/>
        <w:jc w:val="both"/>
        <w:rPr>
          <w:b/>
          <w:sz w:val="52"/>
          <w:szCs w:val="52"/>
        </w:rPr>
      </w:pPr>
    </w:p>
    <w:p w:rsidR="005B10FE" w:rsidRDefault="005B10FE" w:rsidP="00F62D80">
      <w:pPr>
        <w:spacing w:line="360" w:lineRule="auto"/>
        <w:jc w:val="both"/>
        <w:rPr>
          <w:b/>
          <w:sz w:val="52"/>
          <w:szCs w:val="52"/>
        </w:rPr>
      </w:pPr>
    </w:p>
    <w:p w:rsidR="00EF6415" w:rsidRPr="00D553BB" w:rsidRDefault="00EF6415" w:rsidP="00F62D80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GMINA KĘSOWO</w:t>
      </w:r>
    </w:p>
    <w:p w:rsidR="00EF6415" w:rsidRDefault="00EF6415" w:rsidP="00F62D80">
      <w:pPr>
        <w:tabs>
          <w:tab w:val="left" w:pos="8647"/>
        </w:tabs>
        <w:spacing w:line="360" w:lineRule="auto"/>
        <w:rPr>
          <w:b/>
          <w:bCs/>
          <w:color w:val="000000"/>
          <w:sz w:val="32"/>
          <w:szCs w:val="32"/>
        </w:rPr>
      </w:pPr>
      <w:r w:rsidRPr="009D4B11">
        <w:rPr>
          <w:b/>
          <w:bCs/>
          <w:color w:val="000000"/>
          <w:sz w:val="32"/>
          <w:szCs w:val="32"/>
        </w:rPr>
        <w:lastRenderedPageBreak/>
        <w:t>SPIS TREŚCI</w:t>
      </w:r>
      <w:r w:rsidR="00A562CA">
        <w:rPr>
          <w:b/>
          <w:bCs/>
          <w:color w:val="000000"/>
          <w:sz w:val="32"/>
          <w:szCs w:val="32"/>
        </w:rPr>
        <w:t xml:space="preserve">  </w:t>
      </w:r>
    </w:p>
    <w:p w:rsidR="00A562CA" w:rsidRPr="007E5721" w:rsidRDefault="00A562CA" w:rsidP="00F62D80">
      <w:pPr>
        <w:tabs>
          <w:tab w:val="left" w:pos="8647"/>
        </w:tabs>
        <w:spacing w:line="360" w:lineRule="auto"/>
        <w:rPr>
          <w:b/>
          <w:bCs/>
          <w:color w:val="000000"/>
          <w:sz w:val="28"/>
          <w:szCs w:val="28"/>
        </w:rPr>
      </w:pPr>
    </w:p>
    <w:p w:rsidR="00EF6415" w:rsidRPr="007E5721" w:rsidRDefault="00EF6415" w:rsidP="00F62D80">
      <w:pPr>
        <w:spacing w:line="360" w:lineRule="auto"/>
        <w:rPr>
          <w:color w:val="000000"/>
          <w:spacing w:val="-6"/>
          <w:sz w:val="28"/>
          <w:szCs w:val="28"/>
        </w:rPr>
      </w:pPr>
      <w:r w:rsidRPr="007E5721">
        <w:rPr>
          <w:color w:val="000000"/>
          <w:spacing w:val="-8"/>
          <w:sz w:val="28"/>
          <w:szCs w:val="28"/>
        </w:rPr>
        <w:t>1. Wstęp …………………………………………………………………</w:t>
      </w:r>
      <w:r w:rsidR="009D12A4" w:rsidRPr="007E5721">
        <w:rPr>
          <w:color w:val="000000"/>
          <w:spacing w:val="-8"/>
          <w:sz w:val="28"/>
          <w:szCs w:val="28"/>
        </w:rPr>
        <w:t>..</w:t>
      </w:r>
      <w:r w:rsidRPr="007E5721">
        <w:rPr>
          <w:color w:val="000000"/>
          <w:spacing w:val="-8"/>
          <w:sz w:val="28"/>
          <w:szCs w:val="28"/>
        </w:rPr>
        <w:t>…....</w:t>
      </w:r>
      <w:r w:rsidR="009D12A4" w:rsidRPr="007E5721">
        <w:rPr>
          <w:color w:val="000000"/>
          <w:spacing w:val="-8"/>
          <w:sz w:val="28"/>
          <w:szCs w:val="28"/>
        </w:rPr>
        <w:t>.</w:t>
      </w:r>
      <w:r w:rsidRPr="007E5721">
        <w:rPr>
          <w:color w:val="000000"/>
          <w:spacing w:val="-8"/>
          <w:sz w:val="28"/>
          <w:szCs w:val="28"/>
        </w:rPr>
        <w:t>.s. 3</w:t>
      </w:r>
      <w:r w:rsidRPr="007E5721">
        <w:rPr>
          <w:color w:val="000000"/>
          <w:spacing w:val="-8"/>
          <w:sz w:val="28"/>
          <w:szCs w:val="28"/>
        </w:rPr>
        <w:br/>
        <w:t xml:space="preserve">2. </w:t>
      </w:r>
      <w:r w:rsidRPr="007E5721">
        <w:rPr>
          <w:color w:val="000000"/>
          <w:spacing w:val="-7"/>
          <w:sz w:val="28"/>
          <w:szCs w:val="28"/>
        </w:rPr>
        <w:t>Regulacje prawne ………………………………………………</w:t>
      </w:r>
      <w:r w:rsidR="009D12A4" w:rsidRPr="007E5721">
        <w:rPr>
          <w:color w:val="000000"/>
          <w:spacing w:val="-7"/>
          <w:sz w:val="28"/>
          <w:szCs w:val="28"/>
        </w:rPr>
        <w:t>.</w:t>
      </w:r>
      <w:r w:rsidRPr="007E5721">
        <w:rPr>
          <w:color w:val="000000"/>
          <w:spacing w:val="-7"/>
          <w:sz w:val="28"/>
          <w:szCs w:val="28"/>
        </w:rPr>
        <w:t>..…</w:t>
      </w:r>
      <w:r w:rsidR="009D12A4" w:rsidRPr="007E5721">
        <w:rPr>
          <w:color w:val="000000"/>
          <w:spacing w:val="-7"/>
          <w:sz w:val="28"/>
          <w:szCs w:val="28"/>
        </w:rPr>
        <w:t>.</w:t>
      </w:r>
      <w:r w:rsidRPr="007E5721">
        <w:rPr>
          <w:color w:val="000000"/>
          <w:spacing w:val="-7"/>
          <w:sz w:val="28"/>
          <w:szCs w:val="28"/>
        </w:rPr>
        <w:t>...s. 6</w:t>
      </w:r>
      <w:r w:rsidRPr="007E5721">
        <w:rPr>
          <w:color w:val="000000"/>
          <w:spacing w:val="-7"/>
          <w:sz w:val="28"/>
          <w:szCs w:val="28"/>
        </w:rPr>
        <w:br/>
        <w:t xml:space="preserve">3. </w:t>
      </w:r>
      <w:r w:rsidRPr="007E5721">
        <w:rPr>
          <w:color w:val="000000"/>
          <w:spacing w:val="-6"/>
          <w:sz w:val="28"/>
          <w:szCs w:val="28"/>
        </w:rPr>
        <w:t>Charakterystyka gminy Kęsowo  ……………..……</w:t>
      </w:r>
      <w:r w:rsidR="009D12A4" w:rsidRPr="007E5721">
        <w:rPr>
          <w:color w:val="000000"/>
          <w:spacing w:val="-6"/>
          <w:sz w:val="28"/>
          <w:szCs w:val="28"/>
        </w:rPr>
        <w:t>..</w:t>
      </w:r>
      <w:r w:rsidRPr="007E5721">
        <w:rPr>
          <w:color w:val="000000"/>
          <w:spacing w:val="-6"/>
          <w:sz w:val="28"/>
          <w:szCs w:val="28"/>
        </w:rPr>
        <w:t>…………..s. 7</w:t>
      </w:r>
      <w:r w:rsidRPr="007E5721">
        <w:rPr>
          <w:color w:val="000000"/>
          <w:spacing w:val="-6"/>
          <w:sz w:val="28"/>
          <w:szCs w:val="28"/>
        </w:rPr>
        <w:br/>
        <w:t>4. Adresaci pro</w:t>
      </w:r>
      <w:r w:rsidR="000B59B5">
        <w:rPr>
          <w:color w:val="000000"/>
          <w:spacing w:val="-6"/>
          <w:sz w:val="28"/>
          <w:szCs w:val="28"/>
        </w:rPr>
        <w:t>gramu …………………………………………………..s. 19</w:t>
      </w:r>
      <w:r w:rsidRPr="007E5721">
        <w:rPr>
          <w:color w:val="000000"/>
          <w:spacing w:val="-6"/>
          <w:sz w:val="28"/>
          <w:szCs w:val="28"/>
        </w:rPr>
        <w:br/>
        <w:t>5. Zadania prog</w:t>
      </w:r>
      <w:r w:rsidR="000B59B5">
        <w:rPr>
          <w:color w:val="000000"/>
          <w:spacing w:val="-6"/>
          <w:sz w:val="28"/>
          <w:szCs w:val="28"/>
        </w:rPr>
        <w:t>ramu …………………………………………………...s. 19</w:t>
      </w:r>
    </w:p>
    <w:p w:rsidR="00EF6415" w:rsidRPr="007E5721" w:rsidRDefault="00EF6415" w:rsidP="00F62D80">
      <w:pPr>
        <w:spacing w:line="360" w:lineRule="auto"/>
        <w:rPr>
          <w:color w:val="000000"/>
          <w:spacing w:val="-8"/>
          <w:sz w:val="28"/>
          <w:szCs w:val="28"/>
        </w:rPr>
      </w:pPr>
      <w:r w:rsidRPr="007E5721">
        <w:rPr>
          <w:color w:val="000000"/>
          <w:spacing w:val="-6"/>
          <w:sz w:val="28"/>
          <w:szCs w:val="28"/>
        </w:rPr>
        <w:t xml:space="preserve">   5.1 </w:t>
      </w:r>
      <w:r w:rsidRPr="007E5721">
        <w:rPr>
          <w:color w:val="000000"/>
          <w:spacing w:val="-4"/>
          <w:sz w:val="28"/>
          <w:szCs w:val="28"/>
        </w:rPr>
        <w:t>Cel główn</w:t>
      </w:r>
      <w:r w:rsidR="000B59B5">
        <w:rPr>
          <w:color w:val="000000"/>
          <w:spacing w:val="-4"/>
          <w:sz w:val="28"/>
          <w:szCs w:val="28"/>
        </w:rPr>
        <w:t>y  ………………………………………………………...s. 20</w:t>
      </w:r>
      <w:r w:rsidRPr="007E5721">
        <w:rPr>
          <w:color w:val="000000"/>
          <w:spacing w:val="-4"/>
          <w:sz w:val="28"/>
          <w:szCs w:val="28"/>
        </w:rPr>
        <w:br/>
        <w:t xml:space="preserve">   5.2 Cele szc</w:t>
      </w:r>
      <w:r w:rsidR="000B59B5">
        <w:rPr>
          <w:color w:val="000000"/>
          <w:spacing w:val="-4"/>
          <w:sz w:val="28"/>
          <w:szCs w:val="28"/>
        </w:rPr>
        <w:t>zegółowe…………………………………………………s. 20</w:t>
      </w:r>
      <w:r w:rsidRPr="007E5721">
        <w:rPr>
          <w:color w:val="000000"/>
          <w:spacing w:val="-4"/>
          <w:sz w:val="28"/>
          <w:szCs w:val="28"/>
        </w:rPr>
        <w:br/>
        <w:t xml:space="preserve">6. </w:t>
      </w:r>
      <w:r w:rsidRPr="007E5721">
        <w:rPr>
          <w:color w:val="000000"/>
          <w:spacing w:val="-7"/>
          <w:sz w:val="28"/>
          <w:szCs w:val="28"/>
        </w:rPr>
        <w:t>Źródła finan</w:t>
      </w:r>
      <w:r w:rsidR="009D12A4" w:rsidRPr="007E5721">
        <w:rPr>
          <w:color w:val="000000"/>
          <w:spacing w:val="-7"/>
          <w:sz w:val="28"/>
          <w:szCs w:val="28"/>
        </w:rPr>
        <w:t>sowania programu…………………………………..</w:t>
      </w:r>
      <w:r w:rsidR="000B59B5">
        <w:rPr>
          <w:color w:val="000000"/>
          <w:spacing w:val="-7"/>
          <w:sz w:val="28"/>
          <w:szCs w:val="28"/>
        </w:rPr>
        <w:t>s. 25</w:t>
      </w:r>
      <w:r w:rsidRPr="007E5721">
        <w:rPr>
          <w:color w:val="000000"/>
          <w:spacing w:val="-7"/>
          <w:sz w:val="28"/>
          <w:szCs w:val="28"/>
        </w:rPr>
        <w:br/>
        <w:t xml:space="preserve">7. Monitoring i </w:t>
      </w:r>
      <w:r w:rsidRPr="007E5721">
        <w:rPr>
          <w:color w:val="000000"/>
          <w:spacing w:val="-8"/>
          <w:sz w:val="28"/>
          <w:szCs w:val="28"/>
        </w:rPr>
        <w:t>ewaluacja ………………………</w:t>
      </w:r>
      <w:r w:rsidR="009D12A4" w:rsidRPr="007E5721">
        <w:rPr>
          <w:color w:val="000000"/>
          <w:spacing w:val="-8"/>
          <w:sz w:val="28"/>
          <w:szCs w:val="28"/>
        </w:rPr>
        <w:t>………………………</w:t>
      </w:r>
      <w:r w:rsidR="000B59B5">
        <w:rPr>
          <w:color w:val="000000"/>
          <w:spacing w:val="-8"/>
          <w:sz w:val="28"/>
          <w:szCs w:val="28"/>
        </w:rPr>
        <w:t>..s. 25</w:t>
      </w:r>
      <w:r w:rsidRPr="007E5721">
        <w:rPr>
          <w:color w:val="000000"/>
          <w:spacing w:val="-8"/>
          <w:sz w:val="28"/>
          <w:szCs w:val="28"/>
        </w:rPr>
        <w:br/>
        <w:t xml:space="preserve">8. </w:t>
      </w:r>
      <w:r w:rsidRPr="007E5721">
        <w:rPr>
          <w:color w:val="000000"/>
          <w:spacing w:val="-7"/>
          <w:sz w:val="28"/>
          <w:szCs w:val="28"/>
        </w:rPr>
        <w:t>Anali</w:t>
      </w:r>
      <w:r w:rsidR="009D12A4" w:rsidRPr="007E5721">
        <w:rPr>
          <w:color w:val="000000"/>
          <w:spacing w:val="-7"/>
          <w:sz w:val="28"/>
          <w:szCs w:val="28"/>
        </w:rPr>
        <w:t>za SWOT………………………………………………………..……</w:t>
      </w:r>
      <w:r w:rsidR="000B59B5">
        <w:rPr>
          <w:color w:val="000000"/>
          <w:spacing w:val="-7"/>
          <w:sz w:val="28"/>
          <w:szCs w:val="28"/>
        </w:rPr>
        <w:t>s. 25</w:t>
      </w:r>
      <w:r w:rsidRPr="007E5721">
        <w:rPr>
          <w:color w:val="000000"/>
          <w:spacing w:val="-7"/>
          <w:sz w:val="28"/>
          <w:szCs w:val="28"/>
        </w:rPr>
        <w:br/>
        <w:t>9. Realizator</w:t>
      </w:r>
      <w:r w:rsidR="009D12A4" w:rsidRPr="007E5721">
        <w:rPr>
          <w:color w:val="000000"/>
          <w:spacing w:val="-7"/>
          <w:sz w:val="28"/>
          <w:szCs w:val="28"/>
        </w:rPr>
        <w:t>zy programu …………………………………………….</w:t>
      </w:r>
      <w:r w:rsidR="000B59B5">
        <w:rPr>
          <w:color w:val="000000"/>
          <w:spacing w:val="-7"/>
          <w:sz w:val="28"/>
          <w:szCs w:val="28"/>
        </w:rPr>
        <w:t xml:space="preserve"> …s. 26</w:t>
      </w:r>
      <w:r w:rsidRPr="007E5721">
        <w:rPr>
          <w:color w:val="000000"/>
          <w:spacing w:val="-7"/>
          <w:sz w:val="28"/>
          <w:szCs w:val="28"/>
        </w:rPr>
        <w:br/>
        <w:t xml:space="preserve">10. </w:t>
      </w:r>
      <w:r w:rsidRPr="007E5721">
        <w:rPr>
          <w:color w:val="000000"/>
          <w:spacing w:val="-8"/>
          <w:sz w:val="28"/>
          <w:szCs w:val="28"/>
        </w:rPr>
        <w:t>Zakońc</w:t>
      </w:r>
      <w:r w:rsidR="009D12A4" w:rsidRPr="007E5721">
        <w:rPr>
          <w:color w:val="000000"/>
          <w:spacing w:val="-8"/>
          <w:sz w:val="28"/>
          <w:szCs w:val="28"/>
        </w:rPr>
        <w:t>zenie …………………………………………………………..….</w:t>
      </w:r>
      <w:r w:rsidR="000B59B5">
        <w:rPr>
          <w:color w:val="000000"/>
          <w:spacing w:val="-8"/>
          <w:sz w:val="28"/>
          <w:szCs w:val="28"/>
        </w:rPr>
        <w:t>.s. 27</w:t>
      </w:r>
    </w:p>
    <w:p w:rsidR="007E5721" w:rsidRPr="009D4B11" w:rsidRDefault="007E5721" w:rsidP="00F62D80">
      <w:pPr>
        <w:spacing w:line="360" w:lineRule="auto"/>
        <w:rPr>
          <w:color w:val="000000"/>
          <w:spacing w:val="-6"/>
        </w:rPr>
        <w:sectPr w:rsidR="007E5721" w:rsidRPr="009D4B11" w:rsidSect="005B10FE">
          <w:footerReference w:type="even" r:id="rId9"/>
          <w:footerReference w:type="default" r:id="rId10"/>
          <w:pgSz w:w="11899" w:h="16838"/>
          <w:pgMar w:top="568" w:right="1704" w:bottom="6096" w:left="1378" w:header="708" w:footer="708" w:gutter="0"/>
          <w:cols w:space="60"/>
          <w:noEndnote/>
          <w:titlePg/>
        </w:sectPr>
      </w:pPr>
    </w:p>
    <w:p w:rsidR="00EF6415" w:rsidRDefault="00EF6415" w:rsidP="00F62D80">
      <w:pPr>
        <w:spacing w:line="360" w:lineRule="auto"/>
        <w:jc w:val="both"/>
        <w:rPr>
          <w:b/>
          <w:sz w:val="20"/>
          <w:szCs w:val="20"/>
        </w:rPr>
      </w:pPr>
    </w:p>
    <w:p w:rsidR="00EF6415" w:rsidRDefault="00EF6415" w:rsidP="00F62D80">
      <w:pPr>
        <w:numPr>
          <w:ilvl w:val="0"/>
          <w:numId w:val="1"/>
        </w:numPr>
        <w:spacing w:after="0" w:line="360" w:lineRule="auto"/>
        <w:jc w:val="both"/>
        <w:rPr>
          <w:b/>
          <w:sz w:val="32"/>
          <w:szCs w:val="32"/>
        </w:rPr>
      </w:pPr>
      <w:r w:rsidRPr="003F613A">
        <w:rPr>
          <w:b/>
          <w:sz w:val="32"/>
          <w:szCs w:val="32"/>
        </w:rPr>
        <w:t>Wstęp</w:t>
      </w:r>
    </w:p>
    <w:p w:rsidR="00EF6415" w:rsidRDefault="00873FFA" w:rsidP="00F62D80">
      <w:pPr>
        <w:spacing w:line="360" w:lineRule="auto"/>
        <w:ind w:firstLine="360"/>
        <w:jc w:val="both"/>
      </w:pPr>
      <w:r>
        <w:t xml:space="preserve">   </w:t>
      </w:r>
      <w:r w:rsidR="00EF6415">
        <w:t>Program Wspierania Rodziny w G</w:t>
      </w:r>
      <w:r w:rsidR="00B54CF4">
        <w:t>minie Kęsowo na lata 2016 – 2019</w:t>
      </w:r>
      <w:r w:rsidR="00EF6415">
        <w:t xml:space="preserve"> jest realizacją obowiązku nałożonego na gminy ustawą z dnia 9 czerwca 2011 roku o wspieraniu rodziny </w:t>
      </w:r>
      <w:r w:rsidR="00EF6415">
        <w:br/>
        <w:t>i systemie pieczy zastępczej, która to ustawa nakazuje samorządowi podejmowanie działań wspierających wobec rodzin przeżywających trudności w wypełnianiu funkcji opiekuńczo – wychowawczych.</w:t>
      </w:r>
    </w:p>
    <w:p w:rsidR="00EF6415" w:rsidRDefault="00EF6415" w:rsidP="00F62D80">
      <w:pPr>
        <w:spacing w:line="360" w:lineRule="auto"/>
        <w:jc w:val="both"/>
      </w:pPr>
      <w:r>
        <w:tab/>
        <w:t>Zgodnie z powyższą ustawą samorząd gminy powinien realizować następujące zadania:</w:t>
      </w:r>
    </w:p>
    <w:p w:rsidR="00EF6415" w:rsidRDefault="00EF6415" w:rsidP="00F62D80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</w:pPr>
      <w:r>
        <w:t>opracowanie i realizacja 3-letnich gminnych programów wspierania rodziny,</w:t>
      </w:r>
    </w:p>
    <w:p w:rsidR="00EF6415" w:rsidRDefault="00EF6415" w:rsidP="00F62D80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</w:pPr>
      <w:r>
        <w:t>tworzenie możliwości podnoszenia kwalifikacji przez asystentów rodziny,</w:t>
      </w:r>
    </w:p>
    <w:p w:rsidR="00EF6415" w:rsidRDefault="00EF6415" w:rsidP="00F62D80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</w:pPr>
      <w:r>
        <w:t>tworzenie oraz rozwój systemu opieki nad dzieckiem, w tym placówek wsparcia dziennego, oraz praca z rodziną przeżywającą trudności w wypełnianiu funkcji opiekuńczo-wychowawczych przez:</w:t>
      </w:r>
    </w:p>
    <w:p w:rsidR="00EF6415" w:rsidRDefault="00EF6415" w:rsidP="00F62D80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textAlignment w:val="baseline"/>
      </w:pPr>
      <w:r>
        <w:t>zapewnienie rodzinie przeżywającej trudności wsparcia i pomocy asystenta rodziny oraz dostępu do specjalistycznego poradnictwa,</w:t>
      </w:r>
    </w:p>
    <w:p w:rsidR="00EF6415" w:rsidRDefault="00EF6415" w:rsidP="00F62D80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textAlignment w:val="baseline"/>
      </w:pPr>
      <w:r>
        <w:t>organizowanie szkoleń i tworzenie warunków do działania rodzin wspierających,</w:t>
      </w:r>
    </w:p>
    <w:p w:rsidR="00EF6415" w:rsidRDefault="00EF6415" w:rsidP="00F62D80">
      <w:pPr>
        <w:widowControl w:val="0"/>
        <w:numPr>
          <w:ilvl w:val="1"/>
          <w:numId w:val="5"/>
        </w:numPr>
        <w:suppressAutoHyphens/>
        <w:spacing w:after="0" w:line="360" w:lineRule="auto"/>
        <w:jc w:val="both"/>
        <w:textAlignment w:val="baseline"/>
      </w:pPr>
      <w:r>
        <w:t>prowadzenie placówek wsparcia dziennego oraz zapewnienie w nich miejsc dla dzieci,</w:t>
      </w:r>
    </w:p>
    <w:p w:rsidR="00EF6415" w:rsidRDefault="00EF6415" w:rsidP="00F62D80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</w:pPr>
      <w:r>
        <w:t>finansowanie:</w:t>
      </w:r>
    </w:p>
    <w:p w:rsidR="00EF6415" w:rsidRDefault="00EF6415" w:rsidP="00F62D80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textAlignment w:val="baseline"/>
      </w:pPr>
      <w:r>
        <w:t>podnoszenia kwalifikacji przez asystentów rodziny,</w:t>
      </w:r>
    </w:p>
    <w:p w:rsidR="00EF6415" w:rsidRDefault="00EF6415" w:rsidP="00F62D80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textAlignment w:val="baseline"/>
      </w:pPr>
      <w:r>
        <w:t>kosztów związanych z udzielaniem pomocy, ponoszonych przez rodziny wspierające,</w:t>
      </w:r>
    </w:p>
    <w:p w:rsidR="00EF6415" w:rsidRDefault="00EF6415" w:rsidP="00F62D80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</w:pPr>
      <w:r>
        <w:t xml:space="preserve">współfinansowanie pobytu dziecka w rodzinie zastępczej, rodzinnym domu dziecka, placówce opiekuńczo-wychowawczej, regionalnej placówce opiekuńczo-terapeutycznej lub interwencyjnym ośrodku </w:t>
      </w:r>
      <w:proofErr w:type="spellStart"/>
      <w:r>
        <w:t>preadopcyjnym</w:t>
      </w:r>
      <w:proofErr w:type="spellEnd"/>
      <w:r>
        <w:t>,</w:t>
      </w:r>
    </w:p>
    <w:p w:rsidR="00EF6415" w:rsidRDefault="00EF6415" w:rsidP="00F62D80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Style w:val="Domylnaczcionkaakapitu1"/>
        </w:rPr>
      </w:pPr>
      <w:r>
        <w:t>sporządzanie sprawozdań rzeczowo-finansowych z zakresu wspierania rodziny oraz przekazywanie właściwemu wojewodzie, w wersji elektronicznej, z zastosowaniem systemu teleinformatycznego,</w:t>
      </w:r>
    </w:p>
    <w:p w:rsidR="00EF6415" w:rsidRDefault="00EF6415" w:rsidP="00F62D80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Style w:val="Domylnaczcionkaakapitu1"/>
        </w:rPr>
      </w:pPr>
      <w:r>
        <w:rPr>
          <w:rStyle w:val="Domylnaczcionkaakapitu1"/>
        </w:rPr>
        <w:t>prowadzenie monitoringu sytuacji dziecka z rodziny zagrożonej kryzysem i przeżywającej trudności w wypełnianiu funkcji opiekuńczo-wychowawczej, zamieszkałego na terenie gminy,</w:t>
      </w:r>
    </w:p>
    <w:p w:rsidR="00EF6415" w:rsidRDefault="00EF6415" w:rsidP="00F62D80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textAlignment w:val="baseline"/>
        <w:rPr>
          <w:rStyle w:val="Domylnaczcionkaakapitu1"/>
        </w:rPr>
      </w:pPr>
      <w:r>
        <w:rPr>
          <w:rStyle w:val="Domylnaczcionkaakapitu1"/>
        </w:rPr>
        <w:t>przekazywanie do biura informacji gospodarczej informacji o powstałych zaległościach z tytułu nieponoszenia przez rodziców opłaty za pobyt dziecka w pieczy zastępczej, za okres dłuższy niż 12 miesięcy.</w:t>
      </w:r>
    </w:p>
    <w:p w:rsidR="00EF6415" w:rsidRPr="0004465D" w:rsidRDefault="00EF6415" w:rsidP="00F62D80">
      <w:pPr>
        <w:widowControl w:val="0"/>
        <w:suppressAutoHyphens/>
        <w:spacing w:line="360" w:lineRule="auto"/>
        <w:ind w:firstLine="340"/>
        <w:jc w:val="both"/>
        <w:textAlignment w:val="baseline"/>
      </w:pPr>
      <w:r w:rsidRPr="0004465D">
        <w:rPr>
          <w:color w:val="000000"/>
        </w:rPr>
        <w:t xml:space="preserve">Celem zwiększenia  skuteczności podejmowanych działań na rzecz </w:t>
      </w:r>
      <w:r w:rsidRPr="0004465D">
        <w:rPr>
          <w:color w:val="000000"/>
          <w:spacing w:val="-3"/>
        </w:rPr>
        <w:t xml:space="preserve"> systemu </w:t>
      </w:r>
      <w:r w:rsidRPr="0004465D">
        <w:rPr>
          <w:color w:val="000000"/>
          <w:spacing w:val="-4"/>
        </w:rPr>
        <w:t xml:space="preserve">wspomagania rodzin, dzieci i młodzieży, </w:t>
      </w:r>
      <w:r w:rsidRPr="0004465D">
        <w:rPr>
          <w:color w:val="000000"/>
        </w:rPr>
        <w:t xml:space="preserve"> praca z rodziną powinna być połączona z jej własną aktywnością. Organizując </w:t>
      </w:r>
      <w:r w:rsidRPr="0004465D">
        <w:rPr>
          <w:color w:val="000000"/>
        </w:rPr>
        <w:lastRenderedPageBreak/>
        <w:t xml:space="preserve">różnorodne formy pomocy na rzecz rodziny wieloproblemowej, </w:t>
      </w:r>
      <w:r w:rsidRPr="0004465D">
        <w:rPr>
          <w:color w:val="000000"/>
          <w:spacing w:val="-1"/>
        </w:rPr>
        <w:t>należy realizować zasadę podstawowej roli wychowawczej rodziny w rozwoju dziecka.</w:t>
      </w:r>
    </w:p>
    <w:p w:rsidR="00EF6415" w:rsidRPr="00850F49" w:rsidRDefault="00EF6415" w:rsidP="00F62D80">
      <w:pPr>
        <w:shd w:val="clear" w:color="auto" w:fill="FFFFFF"/>
        <w:spacing w:before="14" w:line="360" w:lineRule="auto"/>
        <w:ind w:firstLine="763"/>
        <w:jc w:val="both"/>
        <w:rPr>
          <w:color w:val="000000"/>
          <w:spacing w:val="-1"/>
        </w:rPr>
      </w:pPr>
      <w:r w:rsidRPr="0004465D">
        <w:rPr>
          <w:color w:val="000000"/>
          <w:spacing w:val="-1"/>
        </w:rPr>
        <w:t xml:space="preserve">Zgodnie z </w:t>
      </w:r>
      <w:r w:rsidRPr="0004465D">
        <w:rPr>
          <w:i/>
          <w:color w:val="000000"/>
          <w:spacing w:val="-1"/>
        </w:rPr>
        <w:t xml:space="preserve">Ustawą o wspieraniu rodziny i systemie pieczy zastępczej </w:t>
      </w:r>
      <w:r w:rsidRPr="0004465D">
        <w:rPr>
          <w:color w:val="000000"/>
          <w:spacing w:val="-1"/>
        </w:rPr>
        <w:t xml:space="preserve"> wspieranie rodziny przeżywającej trudności w wypełnianiu funkcji opiekuńczo-wychowawczych to zespół planowych działań mających na celu przywrócenie rodzinie zdolności do wypełniania tych funkcji. </w:t>
      </w:r>
    </w:p>
    <w:p w:rsidR="00EF6415" w:rsidRPr="00006A9A" w:rsidRDefault="00EF6415" w:rsidP="00F62D80">
      <w:pPr>
        <w:spacing w:line="360" w:lineRule="auto"/>
        <w:ind w:firstLine="360"/>
        <w:jc w:val="both"/>
      </w:pPr>
      <w:r w:rsidRPr="00006A9A">
        <w:rPr>
          <w:b/>
        </w:rPr>
        <w:t>Rodzina</w:t>
      </w:r>
      <w:r w:rsidRPr="00006A9A">
        <w:t xml:space="preserve"> stanowi podstawową komórkę każdego społeczeństwa.</w:t>
      </w:r>
      <w:r w:rsidRPr="00006A9A">
        <w:rPr>
          <w:color w:val="000000"/>
        </w:rPr>
        <w:t xml:space="preserve"> Określana jest jako mała grupa społeczna stanowiąca „duchowe zjednoczenie szczupłego grona osób, skupionych we wspólnym ognisku domowym aktami wzajemnej pomocy i opieki, oparte na wierze w prawdziwą lub domniemaną łączność biologiczną, tradycję rodziną i społeczną”.</w:t>
      </w:r>
    </w:p>
    <w:p w:rsidR="00EF6415" w:rsidRPr="00006A9A" w:rsidRDefault="00EF6415" w:rsidP="00F62D80">
      <w:pPr>
        <w:spacing w:line="360" w:lineRule="auto"/>
        <w:jc w:val="both"/>
      </w:pPr>
      <w:r w:rsidRPr="00006A9A">
        <w:tab/>
        <w:t xml:space="preserve">Etymologiczne ujęcie określenia „rodzina" wskazuje na jego istotę, która wypływa </w:t>
      </w:r>
      <w:r>
        <w:br/>
      </w:r>
      <w:r w:rsidRPr="00006A9A">
        <w:t xml:space="preserve">z pojęcia  „rodzenia". Tak, więc rodzina opiera się w dużej mierze na rodzeniu potomstwa, </w:t>
      </w:r>
      <w:r>
        <w:br/>
      </w:r>
      <w:r w:rsidRPr="00006A9A">
        <w:t>a w przypadku bezpłodności małżonków na jego przysposabianiu czyli adopcji.</w:t>
      </w:r>
    </w:p>
    <w:p w:rsidR="00EF6415" w:rsidRPr="00006A9A" w:rsidRDefault="00EF6415" w:rsidP="00F62D80">
      <w:pPr>
        <w:spacing w:line="360" w:lineRule="auto"/>
        <w:ind w:firstLine="709"/>
        <w:jc w:val="both"/>
        <w:rPr>
          <w:color w:val="000000"/>
        </w:rPr>
      </w:pPr>
      <w:r w:rsidRPr="00006A9A">
        <w:t xml:space="preserve">W  przeszłości rodzina była określana bardzo często jako grupa osób – małżeństwo </w:t>
      </w:r>
      <w:r>
        <w:br/>
      </w:r>
      <w:r w:rsidRPr="00006A9A">
        <w:t>i ich dzieci, których łączył stos</w:t>
      </w:r>
      <w:r>
        <w:t xml:space="preserve">unek małżeński i rodzicielski. </w:t>
      </w:r>
      <w:r w:rsidRPr="00006A9A">
        <w:t>W dzisiejszych czasach coraz więcej jest rodzin niepełnych z jednym rodzicem. Staje się to na skutek śmierci rodzica, separacji czy rozwodu między małżonkami. Ostatnio zauważa się też zjawisko rodzin niepełnych spowodowanych charakterem pracy ojca lub matki, wyjazdem za granice w celach zarobkowych, długotrwałym przebywaniem w więzieniu czy na leczeniu szpitalnym.</w:t>
      </w:r>
      <w:r w:rsidRPr="00006A9A">
        <w:rPr>
          <w:color w:val="000000"/>
        </w:rPr>
        <w:t xml:space="preserve"> Pojawia się także coraz więcej rodzin wybierających życie w konkubinacie, rodzin niepełnych, a także rodzin zrekonstruowanych. </w:t>
      </w:r>
    </w:p>
    <w:p w:rsidR="00EF6415" w:rsidRPr="00006A9A" w:rsidRDefault="00EF6415" w:rsidP="00F62D80">
      <w:pPr>
        <w:spacing w:line="360" w:lineRule="auto"/>
        <w:ind w:firstLine="709"/>
        <w:jc w:val="both"/>
      </w:pPr>
      <w:r w:rsidRPr="00006A9A">
        <w:rPr>
          <w:color w:val="000000"/>
        </w:rPr>
        <w:t xml:space="preserve">Zgodnie z </w:t>
      </w:r>
      <w:r w:rsidRPr="00006A9A">
        <w:rPr>
          <w:i/>
          <w:color w:val="000000"/>
        </w:rPr>
        <w:t xml:space="preserve">Ustawą o pomocy społecznej </w:t>
      </w:r>
      <w:r w:rsidRPr="00006A9A">
        <w:t>rodzina to osoby spokrewnione lub niespokrewnione pozostające w faktycznym związku, wspólnie zamieszkujące i gospodarujące.</w:t>
      </w:r>
    </w:p>
    <w:p w:rsidR="00EF6415" w:rsidRPr="00006A9A" w:rsidRDefault="00EF6415" w:rsidP="00F62D80">
      <w:pPr>
        <w:spacing w:line="360" w:lineRule="auto"/>
        <w:jc w:val="both"/>
      </w:pPr>
      <w:r w:rsidRPr="00006A9A">
        <w:tab/>
        <w:t>Definicje rodziny są różne mniej lub bardziej zadowalające w zależności od interpretacji autorów. Jednak cechą wspólną jest zapewnianie, iż rodzina zapewnia ciągłość biologiczną społeczeństwa i stanowi dziedzictwo kulturowe przekazywane następnym pokoleniom.</w:t>
      </w:r>
    </w:p>
    <w:p w:rsidR="00EF6415" w:rsidRDefault="00EF6415" w:rsidP="00F62D80">
      <w:pPr>
        <w:spacing w:line="360" w:lineRule="auto"/>
        <w:jc w:val="both"/>
      </w:pPr>
      <w:r w:rsidRPr="00006A9A">
        <w:rPr>
          <w:color w:val="000000"/>
        </w:rPr>
        <w:t xml:space="preserve"> </w:t>
      </w:r>
      <w:r>
        <w:rPr>
          <w:color w:val="000000"/>
        </w:rPr>
        <w:tab/>
      </w:r>
      <w:r w:rsidRPr="00006A9A">
        <w:t xml:space="preserve">Rodzina powinna stanowić dla dziecka źródło wszelkich norm, wzorców i zasad. Stwarzać warunki dla jego wszechstronnego rozwoju przekazując m. in. doświadczenia oraz </w:t>
      </w:r>
      <w:r w:rsidR="00F62D80">
        <w:br/>
      </w:r>
      <w:r w:rsidRPr="00006A9A">
        <w:t xml:space="preserve">narzędzia ich symbolizacji i ewaluacji. Stawać się dla swoich członków swoistym "parasolem ochronnym" przed różnego rodzaju ujemnymi wpływami i zagrożeniami. Często jednak współczesna rodzina boryka się w wieloma problemami, zagrożona jest licznymi czynnikami patologicznymi, które czynią rodzinę dysfunkcyjną. Problemy zagrażające rodzinom to m.in. ubóstwo, bezrobocie, </w:t>
      </w:r>
      <w:r w:rsidRPr="00006A9A">
        <w:lastRenderedPageBreak/>
        <w:t xml:space="preserve">niewydolność opiekuńczo – wychowawcza, alkoholizm, narkomania, przestępczość. Każdy z tych problemów wymaga odmiennego podejścia i działań specjalistów. </w:t>
      </w:r>
    </w:p>
    <w:p w:rsidR="00EF6415" w:rsidRDefault="00EF6415" w:rsidP="00F62D80">
      <w:pPr>
        <w:spacing w:line="360" w:lineRule="auto"/>
        <w:ind w:firstLine="708"/>
        <w:jc w:val="both"/>
      </w:pPr>
      <w:r>
        <w:t xml:space="preserve">Ze względu na stopień wychowawczy możemy wyróżnić pięć kategorii rodzin: </w:t>
      </w:r>
      <w:r>
        <w:br/>
        <w:t xml:space="preserve">1) </w:t>
      </w:r>
      <w:r w:rsidRPr="00A75719">
        <w:rPr>
          <w:b/>
        </w:rPr>
        <w:t>rodzina wzorcowa</w:t>
      </w:r>
      <w:r>
        <w:t>- wg Kawuli jest to takie środowisko, w którym wszystkie składniki zarówno struktury jak i funkcjonowania są korzystne i wysokie, dzięki czemu umożliwiają prawidłową egzystencję wszystkim członkom.</w:t>
      </w:r>
    </w:p>
    <w:p w:rsidR="00EF6415" w:rsidRDefault="00EF6415" w:rsidP="00F62D80">
      <w:pPr>
        <w:spacing w:line="360" w:lineRule="auto"/>
        <w:jc w:val="both"/>
      </w:pPr>
      <w:r>
        <w:t xml:space="preserve">2) </w:t>
      </w:r>
      <w:r w:rsidRPr="00A75719">
        <w:rPr>
          <w:b/>
        </w:rPr>
        <w:t>rodzina normalna</w:t>
      </w:r>
      <w:r>
        <w:t xml:space="preserve"> – w jej obrębie możemy wyróżnić 3 podstawowe kategorie:</w:t>
      </w:r>
    </w:p>
    <w:p w:rsidR="00EF6415" w:rsidRDefault="00EF6415" w:rsidP="00F62D80">
      <w:pPr>
        <w:numPr>
          <w:ilvl w:val="0"/>
          <w:numId w:val="27"/>
        </w:numPr>
        <w:spacing w:after="0" w:line="360" w:lineRule="auto"/>
        <w:jc w:val="both"/>
      </w:pPr>
      <w:r>
        <w:t>występuje duża ilość typowych dla danego środowiska cech np.: zawód rodziców.</w:t>
      </w:r>
    </w:p>
    <w:p w:rsidR="00EF6415" w:rsidRDefault="00EF6415" w:rsidP="00F62D80">
      <w:pPr>
        <w:numPr>
          <w:ilvl w:val="0"/>
          <w:numId w:val="29"/>
        </w:numPr>
        <w:spacing w:after="0" w:line="360" w:lineRule="auto"/>
        <w:jc w:val="both"/>
      </w:pPr>
      <w:r>
        <w:t>funkcjonowanie rodziny odbywa się zgodnie z ustanowionymi w społeczeństwie normami i nie jest ono sprzeczne z ogólnospołecznymi tendencjami.</w:t>
      </w:r>
    </w:p>
    <w:p w:rsidR="00EF6415" w:rsidRDefault="00EF6415" w:rsidP="00F62D80">
      <w:pPr>
        <w:numPr>
          <w:ilvl w:val="0"/>
          <w:numId w:val="29"/>
        </w:numPr>
        <w:spacing w:after="0" w:line="360" w:lineRule="auto"/>
        <w:jc w:val="both"/>
      </w:pPr>
      <w:r>
        <w:t>występuje zjawisko zintegrowania osób wychowujący z elementami wpływającymi na działalności wychowawczą.</w:t>
      </w:r>
    </w:p>
    <w:p w:rsidR="00EF6415" w:rsidRDefault="00EF6415" w:rsidP="00F62D80">
      <w:pPr>
        <w:spacing w:line="360" w:lineRule="auto"/>
        <w:jc w:val="both"/>
      </w:pPr>
      <w:r>
        <w:t xml:space="preserve">3) </w:t>
      </w:r>
      <w:r w:rsidRPr="00A75719">
        <w:rPr>
          <w:b/>
        </w:rPr>
        <w:t>rodzina jeszcze wydolna wychowawczo</w:t>
      </w:r>
      <w:r>
        <w:t xml:space="preserve"> – funkcje wychowawcze w takiej rodzinie bywają niejednokrotnie zachwiane pod różnym względem, ale rodzina dąży do wyeliminowania wszelkich konfliktów własnymi siłami bez dodatkowej ingerencji środowiska zewnętrznego.</w:t>
      </w:r>
    </w:p>
    <w:p w:rsidR="00EF6415" w:rsidRDefault="00EF6415" w:rsidP="00F62D80">
      <w:pPr>
        <w:spacing w:line="360" w:lineRule="auto"/>
        <w:jc w:val="both"/>
      </w:pPr>
      <w:r>
        <w:t xml:space="preserve">4) </w:t>
      </w:r>
      <w:r w:rsidRPr="00A75719">
        <w:rPr>
          <w:b/>
        </w:rPr>
        <w:t>rodzina niewydolna wychowawczo</w:t>
      </w:r>
      <w:r>
        <w:t xml:space="preserve"> – to taka, w której występuje nieodpowiednie funkcjonowanie wychowawcze, jest ona najczęściej niekompletna lub wyraźnie stoi na krawędzi rozbicia.</w:t>
      </w:r>
    </w:p>
    <w:p w:rsidR="00EF6415" w:rsidRDefault="00EF6415" w:rsidP="00F62D80">
      <w:pPr>
        <w:spacing w:line="360" w:lineRule="auto"/>
        <w:jc w:val="both"/>
        <w:rPr>
          <w:color w:val="000000"/>
          <w:spacing w:val="-4"/>
        </w:rPr>
      </w:pPr>
      <w:r>
        <w:t xml:space="preserve">5) </w:t>
      </w:r>
      <w:r w:rsidRPr="00A75719">
        <w:rPr>
          <w:b/>
        </w:rPr>
        <w:t>rodzina patologiczna</w:t>
      </w:r>
      <w:r>
        <w:t xml:space="preserve"> - </w:t>
      </w:r>
      <w:r>
        <w:rPr>
          <w:color w:val="000000"/>
          <w:spacing w:val="-3"/>
        </w:rPr>
        <w:t xml:space="preserve">to taka, „która pozostaje w stałej kolizji z prawem i moralnością </w:t>
      </w:r>
      <w:r>
        <w:rPr>
          <w:color w:val="000000"/>
          <w:spacing w:val="-3"/>
        </w:rPr>
        <w:br/>
        <w:t xml:space="preserve">(z powodu nagminnych kradzieży, rozbojów, gier hazardowych, przemytu, prostytucji </w:t>
      </w:r>
      <w:r>
        <w:rPr>
          <w:color w:val="000000"/>
          <w:spacing w:val="-4"/>
        </w:rPr>
        <w:t>i stręczycielstwa, włóczęgostwa, uchylania się od uczciwej pracy, alkoholizmu, narkomanii).”</w:t>
      </w:r>
    </w:p>
    <w:p w:rsidR="00EF6415" w:rsidRDefault="00EF6415" w:rsidP="00F62D80">
      <w:pPr>
        <w:spacing w:line="360" w:lineRule="auto"/>
        <w:ind w:firstLine="418"/>
        <w:jc w:val="both"/>
        <w:rPr>
          <w:color w:val="000000"/>
          <w:spacing w:val="-4"/>
        </w:rPr>
      </w:pPr>
      <w:r w:rsidRPr="00D3264A">
        <w:t>Rozwój psychofizyczny dziecka  jest uzależniony od postaw rodzicielskich i świadomości wychowawczej rodziców. Właściwe postawy rodzicielskie kształtują u dziecka poczucie bezpieczeństwa, zapewniają prawidłowy rozwój społeczny i moralny. Natomiast niewłaściwe przyczyniają się do wytworzenia u dziecka agresji, frustracji i niedostosowania społecznego</w:t>
      </w:r>
      <w:r w:rsidRPr="00BF33C0">
        <w:t>.</w:t>
      </w:r>
      <w:r>
        <w:t xml:space="preserve"> </w:t>
      </w:r>
      <w:r>
        <w:rPr>
          <w:color w:val="000000"/>
          <w:spacing w:val="-1"/>
        </w:rPr>
        <w:t>Organizując różnorodne formy wsparcia na rzecz rodziny</w:t>
      </w:r>
      <w:r w:rsidR="00C9127F">
        <w:rPr>
          <w:color w:val="000000"/>
          <w:spacing w:val="-1"/>
        </w:rPr>
        <w:t xml:space="preserve"> problemowej, należy doceniać i </w:t>
      </w:r>
      <w:r>
        <w:rPr>
          <w:color w:val="000000"/>
        </w:rPr>
        <w:t xml:space="preserve">konsekwentnie realizować zasadę podstawowej roli opiekuńczej i wychowawczej rodziny w rozwoju dziecka. Zamiast zastępować i wyręczać rodzinę w wypełnianiu jej roli, należy ją przede wszystkim wspierać i wspomagać, aby przywrócić jej prawidłowe funkcjonowanie. </w:t>
      </w:r>
    </w:p>
    <w:p w:rsidR="00EF6415" w:rsidRPr="003A5D2C" w:rsidRDefault="00EF6415" w:rsidP="00F62D80">
      <w:pPr>
        <w:spacing w:line="360" w:lineRule="auto"/>
        <w:ind w:firstLine="418"/>
        <w:jc w:val="both"/>
        <w:rPr>
          <w:color w:val="000000"/>
          <w:spacing w:val="-4"/>
        </w:rPr>
      </w:pPr>
      <w:r>
        <w:t>Podstawowym założeniem Gminnego Programu</w:t>
      </w:r>
      <w:r w:rsidR="00C9127F">
        <w:t xml:space="preserve"> Wspierania Rodziny na lata 2016 -2019</w:t>
      </w:r>
      <w:r>
        <w:t xml:space="preserve"> jest utworzenie spójnego systemu wsparcia rodzin przeżywających trudności w wypełnianiu funkcji opiekuńczo - wychowawczych, w celu przywrócenia im zdolności do wypełniania tych funkcji, poprzez </w:t>
      </w:r>
      <w:r>
        <w:lastRenderedPageBreak/>
        <w:t>pracę z rodziną oraz zapewnienie pomocy w opiece i wychowaniu dzieci. Realizowane w ramach niniejszego Programu zadania koncentrować będą się nie tylko na dziecku, ale na całej rodzinie, również w sytuacjach, gdy dziecko umieszczone zostanie poza rodziną biologiczną, w celu umożliwienia mu powrotu do tej rodziny.</w:t>
      </w:r>
    </w:p>
    <w:p w:rsidR="00EF6415" w:rsidRDefault="00EF6415" w:rsidP="00F62D80">
      <w:pPr>
        <w:shd w:val="clear" w:color="auto" w:fill="FFFFFF"/>
        <w:spacing w:before="235" w:line="413" w:lineRule="exact"/>
        <w:ind w:right="5" w:firstLine="418"/>
        <w:jc w:val="both"/>
      </w:pPr>
    </w:p>
    <w:p w:rsidR="00EF6415" w:rsidRDefault="00EF6415" w:rsidP="00F62D80">
      <w:pPr>
        <w:numPr>
          <w:ilvl w:val="0"/>
          <w:numId w:val="1"/>
        </w:numPr>
        <w:spacing w:after="0" w:line="360" w:lineRule="auto"/>
        <w:jc w:val="both"/>
        <w:rPr>
          <w:b/>
          <w:color w:val="000000"/>
          <w:spacing w:val="-7"/>
          <w:sz w:val="32"/>
          <w:szCs w:val="32"/>
        </w:rPr>
      </w:pPr>
      <w:r w:rsidRPr="0004465D">
        <w:rPr>
          <w:b/>
          <w:color w:val="000000"/>
          <w:spacing w:val="-7"/>
          <w:sz w:val="32"/>
          <w:szCs w:val="32"/>
        </w:rPr>
        <w:t>Regulacje prawne</w:t>
      </w:r>
    </w:p>
    <w:p w:rsidR="00EF6415" w:rsidRPr="0004465D" w:rsidRDefault="00EF6415" w:rsidP="00F62D80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EF6415" w:rsidRDefault="00EF6415" w:rsidP="00F62D80">
      <w:pPr>
        <w:shd w:val="clear" w:color="auto" w:fill="FFFFFF"/>
        <w:spacing w:line="384" w:lineRule="exact"/>
        <w:ind w:left="48" w:right="34" w:firstLine="725"/>
        <w:jc w:val="both"/>
      </w:pPr>
      <w:r>
        <w:rPr>
          <w:color w:val="000000"/>
          <w:spacing w:val="-1"/>
        </w:rPr>
        <w:t>Opracowanie Gminnego Programu Wspierania Rodz</w:t>
      </w:r>
      <w:r w:rsidR="00391744">
        <w:rPr>
          <w:color w:val="000000"/>
          <w:spacing w:val="-1"/>
        </w:rPr>
        <w:t>iny w Gminie Kęsowo na lata 2016-2019</w:t>
      </w:r>
      <w:r>
        <w:rPr>
          <w:color w:val="000000"/>
          <w:spacing w:val="-1"/>
        </w:rPr>
        <w:t xml:space="preserve"> oraz </w:t>
      </w:r>
      <w:r>
        <w:rPr>
          <w:color w:val="000000"/>
        </w:rPr>
        <w:t>jego wdrażanie,  odpowiada właściwym przepisom prawnym, do których należą:</w:t>
      </w:r>
    </w:p>
    <w:p w:rsidR="00DF2FB2" w:rsidRPr="00DF2FB2" w:rsidRDefault="00EF6415" w:rsidP="00F62D80">
      <w:pPr>
        <w:shd w:val="clear" w:color="auto" w:fill="FFFFFF"/>
        <w:tabs>
          <w:tab w:val="left" w:pos="206"/>
        </w:tabs>
        <w:spacing w:line="398" w:lineRule="exact"/>
        <w:ind w:right="5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="00DF2FB2" w:rsidRPr="00DF2FB2">
        <w:rPr>
          <w:color w:val="000000"/>
        </w:rPr>
        <w:t>Ustawa o wspieraniu rodziny i systemie pieczy zastęp</w:t>
      </w:r>
      <w:r w:rsidR="00C9127F">
        <w:rPr>
          <w:color w:val="000000"/>
        </w:rPr>
        <w:t xml:space="preserve">czej z 9 czerwca 2011r. (Dz. U. </w:t>
      </w:r>
      <w:r w:rsidR="00B54CF4">
        <w:rPr>
          <w:color w:val="000000"/>
        </w:rPr>
        <w:t>z 2015r. poz. 332, 1045,1199,1830),</w:t>
      </w:r>
    </w:p>
    <w:p w:rsidR="00DF2FB2" w:rsidRDefault="00DF2FB2" w:rsidP="00DF2FB2">
      <w:pPr>
        <w:pStyle w:val="western"/>
        <w:numPr>
          <w:ilvl w:val="0"/>
          <w:numId w:val="8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Ustawa z dnia 12 marca 2004 r. o pomocy społecznej ( Dz. U. z 2015r., poz. 163 z </w:t>
      </w:r>
      <w:proofErr w:type="spellStart"/>
      <w:r>
        <w:rPr>
          <w:color w:val="000000"/>
          <w:sz w:val="22"/>
          <w:szCs w:val="22"/>
        </w:rPr>
        <w:t>późn</w:t>
      </w:r>
      <w:proofErr w:type="spellEnd"/>
      <w:r>
        <w:rPr>
          <w:color w:val="000000"/>
          <w:sz w:val="22"/>
          <w:szCs w:val="22"/>
        </w:rPr>
        <w:t>. zm.)</w:t>
      </w:r>
    </w:p>
    <w:p w:rsidR="00DF2FB2" w:rsidRDefault="00DF2FB2" w:rsidP="00DF2FB2">
      <w:pPr>
        <w:pStyle w:val="western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Ustawa z dnia 29 lipca 2005 r. o przeciwdziałaniu przemocy w rodzinie</w:t>
      </w:r>
      <w:r w:rsidR="00C9127F">
        <w:rPr>
          <w:sz w:val="22"/>
          <w:szCs w:val="22"/>
        </w:rPr>
        <w:t xml:space="preserve"> (Dz. U. z 2015 r., poz. 1390 z 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</w:t>
      </w:r>
    </w:p>
    <w:p w:rsidR="00EF6415" w:rsidRDefault="00EF6415" w:rsidP="00F62D80">
      <w:pPr>
        <w:widowControl w:val="0"/>
        <w:numPr>
          <w:ilvl w:val="0"/>
          <w:numId w:val="8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398" w:lineRule="exact"/>
        <w:ind w:right="5"/>
        <w:jc w:val="both"/>
        <w:rPr>
          <w:color w:val="000000"/>
        </w:rPr>
      </w:pPr>
      <w:r>
        <w:rPr>
          <w:color w:val="000000"/>
        </w:rPr>
        <w:t>Ustawa z dnia 25 lutego 1964r. – Kodeks rodzinny opiekuń</w:t>
      </w:r>
      <w:r w:rsidR="00DF2FB2">
        <w:rPr>
          <w:color w:val="000000"/>
        </w:rPr>
        <w:t xml:space="preserve">czy (Dz. U. z 2012r. poz. 788 z </w:t>
      </w:r>
      <w:proofErr w:type="spellStart"/>
      <w:r w:rsidR="00DF2FB2">
        <w:rPr>
          <w:color w:val="000000"/>
        </w:rPr>
        <w:t>późn</w:t>
      </w:r>
      <w:proofErr w:type="spellEnd"/>
      <w:r w:rsidR="00DF2FB2">
        <w:rPr>
          <w:color w:val="000000"/>
        </w:rPr>
        <w:t>.</w:t>
      </w:r>
      <w:r>
        <w:rPr>
          <w:color w:val="000000"/>
        </w:rPr>
        <w:t xml:space="preserve"> zm.)</w:t>
      </w:r>
    </w:p>
    <w:p w:rsidR="00DF2FB2" w:rsidRDefault="00DF2FB2" w:rsidP="00DF2FB2">
      <w:pPr>
        <w:pStyle w:val="western"/>
        <w:numPr>
          <w:ilvl w:val="0"/>
          <w:numId w:val="8"/>
        </w:numPr>
        <w:shd w:val="clear" w:color="auto" w:fill="FFFFFF"/>
        <w:tabs>
          <w:tab w:val="left" w:pos="206"/>
          <w:tab w:val="center" w:pos="4536"/>
          <w:tab w:val="right" w:pos="9072"/>
        </w:tabs>
        <w:spacing w:after="0" w:line="398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Ustawa z dnia 26 października 1982 r. o wychowaniu w trzeźwości i przeciwdziałaniu alkoholizmowi (Dz. U. z 2015 r., poz. 1286 z </w:t>
      </w:r>
      <w:proofErr w:type="spellStart"/>
      <w:r>
        <w:rPr>
          <w:color w:val="000000"/>
          <w:sz w:val="22"/>
          <w:szCs w:val="22"/>
        </w:rPr>
        <w:t>późn</w:t>
      </w:r>
      <w:proofErr w:type="spellEnd"/>
      <w:r>
        <w:rPr>
          <w:color w:val="000000"/>
          <w:sz w:val="22"/>
          <w:szCs w:val="22"/>
        </w:rPr>
        <w:t>. zm.)</w:t>
      </w:r>
    </w:p>
    <w:p w:rsidR="00EF6415" w:rsidRDefault="00EF6415" w:rsidP="00F62D80">
      <w:pPr>
        <w:widowControl w:val="0"/>
        <w:numPr>
          <w:ilvl w:val="0"/>
          <w:numId w:val="8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spacing w:after="0" w:line="398" w:lineRule="exact"/>
        <w:jc w:val="both"/>
        <w:rPr>
          <w:color w:val="000000"/>
        </w:rPr>
      </w:pPr>
      <w:r>
        <w:rPr>
          <w:color w:val="000000"/>
        </w:rPr>
        <w:t>Ustawa z 4 lutego 2011r. o opiece nad dziećmi w wieku do lat 3 (Dz. U. z 2011r. Nr 45 poz.</w:t>
      </w:r>
      <w:r w:rsidR="00DF2FB2">
        <w:rPr>
          <w:color w:val="000000"/>
        </w:rPr>
        <w:t xml:space="preserve"> 235 z późn.</w:t>
      </w:r>
      <w:r>
        <w:rPr>
          <w:color w:val="000000"/>
        </w:rPr>
        <w:t>zm.)</w:t>
      </w:r>
    </w:p>
    <w:p w:rsidR="00EF6415" w:rsidRDefault="00EF6415" w:rsidP="00F62D80">
      <w:pPr>
        <w:shd w:val="clear" w:color="auto" w:fill="FFFFFF"/>
        <w:spacing w:before="235" w:line="413" w:lineRule="exact"/>
        <w:ind w:right="5"/>
        <w:jc w:val="both"/>
        <w:sectPr w:rsidR="00EF6415" w:rsidSect="006D150B">
          <w:pgSz w:w="11899" w:h="16838"/>
          <w:pgMar w:top="1944" w:right="1406" w:bottom="989" w:left="1421" w:header="708" w:footer="708" w:gutter="0"/>
          <w:cols w:space="60"/>
          <w:noEndnote/>
        </w:sectPr>
      </w:pPr>
    </w:p>
    <w:p w:rsidR="00EF6415" w:rsidRDefault="00EF6415" w:rsidP="00F62D80">
      <w:pPr>
        <w:spacing w:line="360" w:lineRule="auto"/>
        <w:jc w:val="both"/>
      </w:pPr>
    </w:p>
    <w:p w:rsidR="00EF6415" w:rsidRDefault="00EF6415" w:rsidP="00F62D80">
      <w:pPr>
        <w:spacing w:line="360" w:lineRule="auto"/>
        <w:ind w:left="360" w:firstLine="348"/>
        <w:jc w:val="both"/>
        <w:rPr>
          <w:b/>
        </w:rPr>
      </w:pPr>
    </w:p>
    <w:p w:rsidR="00EF6415" w:rsidRDefault="00EF6415" w:rsidP="00F62D80">
      <w:pPr>
        <w:numPr>
          <w:ilvl w:val="0"/>
          <w:numId w:val="1"/>
        </w:numPr>
        <w:spacing w:after="0" w:line="360" w:lineRule="auto"/>
        <w:jc w:val="both"/>
        <w:rPr>
          <w:b/>
          <w:color w:val="000000"/>
          <w:spacing w:val="-6"/>
          <w:sz w:val="32"/>
          <w:szCs w:val="32"/>
        </w:rPr>
      </w:pPr>
      <w:r w:rsidRPr="0004465D">
        <w:rPr>
          <w:b/>
          <w:color w:val="000000"/>
          <w:spacing w:val="-6"/>
          <w:sz w:val="32"/>
          <w:szCs w:val="32"/>
        </w:rPr>
        <w:t xml:space="preserve">Charakterystyka gminy Kęsowo  </w:t>
      </w:r>
    </w:p>
    <w:p w:rsidR="00EF6415" w:rsidRDefault="00EF6415" w:rsidP="00F62D80">
      <w:pPr>
        <w:spacing w:line="360" w:lineRule="auto"/>
        <w:ind w:left="360"/>
        <w:jc w:val="both"/>
        <w:rPr>
          <w:b/>
          <w:color w:val="000000"/>
          <w:spacing w:val="-6"/>
          <w:sz w:val="32"/>
          <w:szCs w:val="32"/>
        </w:rPr>
      </w:pPr>
    </w:p>
    <w:p w:rsidR="00EF6415" w:rsidRPr="00081BA6" w:rsidRDefault="00EF6415" w:rsidP="00F62D80">
      <w:pPr>
        <w:spacing w:line="360" w:lineRule="auto"/>
        <w:ind w:firstLine="360"/>
        <w:jc w:val="both"/>
      </w:pPr>
      <w:r w:rsidRPr="00081BA6">
        <w:t>Gmina wiejska Kęsowo jest położona w zachodniej części powiatu tucholskiego, przy drogach wojewódzkich z Tucholi do Chojnic i z Tucholi do Sępólna Krajeńskiego.</w:t>
      </w:r>
    </w:p>
    <w:p w:rsidR="00EF6415" w:rsidRPr="00081BA6" w:rsidRDefault="00EF6415" w:rsidP="00F62D80">
      <w:pPr>
        <w:spacing w:line="360" w:lineRule="auto"/>
        <w:jc w:val="both"/>
      </w:pPr>
      <w:r w:rsidRPr="00081BA6">
        <w:rPr>
          <w:b/>
          <w:sz w:val="32"/>
          <w:szCs w:val="32"/>
        </w:rPr>
        <w:t xml:space="preserve"> </w:t>
      </w:r>
      <w:r w:rsidRPr="00081BA6">
        <w:t xml:space="preserve">Zajmuje powierzchnię 108,8 km2, z których 85,4 km2 (78,51 % powierzchni  gminy ogółem) przypada na użytki rolne oraz zaledwie 13,4 km2 (12,33 % powierzchni ogółem) stanowią lasy i grunty leśne. Struktura użytkowania gruntów charakteryzuje się największym w powiecie udziałem użytków rolnych, przy jednocześnie niskim udziale lasów i gruntów leśnych. Należy podkreślić, że w gminie Kęsowo łąki i pastwiska zajmują powierzchnię 13,0 km2. Największy nie tylko w powiecie obszar łąk ma względnie wysoką wartość produkcyjną i unikatową </w:t>
      </w:r>
      <w:r>
        <w:t xml:space="preserve">wartość ekologiczną. Na terenie </w:t>
      </w:r>
      <w:r w:rsidRPr="00081BA6">
        <w:t>gminy znajduje się gęsta sieć małych cieków i kanałów.</w:t>
      </w:r>
      <w:r>
        <w:t xml:space="preserve"> </w:t>
      </w:r>
      <w:r w:rsidRPr="00081BA6">
        <w:t>Większe znaczenie ma jedynie rzeka Kicz, a z jezior: Kęsowo, Żalno, Grochowskie, Tuchółka</w:t>
      </w:r>
      <w:r>
        <w:t xml:space="preserve">. </w:t>
      </w:r>
      <w:r w:rsidRPr="00081BA6">
        <w:t>Obszary chronione (prawie wyłącznie chronionego krajobrazu) zajmują ponad 30 % ogólnej powierzchni gminy.</w:t>
      </w:r>
    </w:p>
    <w:p w:rsidR="00EF6415" w:rsidRDefault="00EF6415" w:rsidP="00F62D80">
      <w:pPr>
        <w:spacing w:line="360" w:lineRule="auto"/>
        <w:jc w:val="both"/>
      </w:pPr>
      <w:r w:rsidRPr="00052CAA">
        <w:t xml:space="preserve">Pod </w:t>
      </w:r>
      <w:r>
        <w:t>względem administracyjnym gmina Kęsowo podzielona jest na 10</w:t>
      </w:r>
      <w:r w:rsidRPr="00052CAA">
        <w:t xml:space="preserve"> sołectw</w:t>
      </w:r>
      <w:r>
        <w:t>: Grochowo, Piastoszyn, Żalno, Jeleńcz, Kęsowo, Wieszczyce, Pamiętowo Drożdzienica, Przymuszewo, Obrowo. Na tereni</w:t>
      </w:r>
      <w:r w:rsidR="00ED14DC">
        <w:t>e gminy Kęsowo zamieszkuje 4 527</w:t>
      </w:r>
      <w:r>
        <w:t xml:space="preserve">  mieszkańców w tym </w:t>
      </w:r>
      <w:r w:rsidRPr="00052CAA">
        <w:t xml:space="preserve">2 </w:t>
      </w:r>
      <w:r w:rsidR="00D22BF6">
        <w:t>236</w:t>
      </w:r>
      <w:r w:rsidRPr="00052CAA">
        <w:t xml:space="preserve"> ko</w:t>
      </w:r>
      <w:r w:rsidR="00D22BF6">
        <w:t>biet i 2 291</w:t>
      </w:r>
      <w:r>
        <w:t xml:space="preserve"> mężczyzn</w:t>
      </w:r>
      <w:r w:rsidRPr="00052CAA">
        <w:t>.</w:t>
      </w:r>
    </w:p>
    <w:p w:rsidR="00EF6415" w:rsidRDefault="00EF6415" w:rsidP="00F62D80">
      <w:pPr>
        <w:spacing w:line="360" w:lineRule="auto"/>
        <w:jc w:val="both"/>
      </w:pPr>
    </w:p>
    <w:p w:rsidR="00EF6415" w:rsidRPr="001727C9" w:rsidRDefault="00EF6415" w:rsidP="00F62D80">
      <w:pPr>
        <w:pStyle w:val="Nagwek1"/>
        <w:shd w:val="clear" w:color="auto" w:fill="FFFFFF"/>
        <w:spacing w:before="225" w:after="225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727C9">
        <w:rPr>
          <w:rFonts w:ascii="Times New Roman" w:hAnsi="Times New Roman" w:cs="Times New Roman"/>
          <w:sz w:val="24"/>
          <w:szCs w:val="24"/>
        </w:rPr>
        <w:t>Tabela 1.</w:t>
      </w:r>
      <w:r w:rsidRPr="001727C9"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1727C9">
        <w:rPr>
          <w:rFonts w:ascii="Times New Roman" w:hAnsi="Times New Roman" w:cs="Times New Roman"/>
          <w:sz w:val="24"/>
          <w:szCs w:val="24"/>
        </w:rPr>
        <w:t>MIESZKAŃCY WEDŁUG WIEKU I PŁCI</w:t>
      </w:r>
      <w:r w:rsidRPr="001727C9">
        <w:rPr>
          <w:rStyle w:val="apple-converted-space"/>
          <w:rFonts w:ascii="Times New Roman" w:hAnsi="Times New Roman"/>
        </w:rPr>
        <w:t> </w:t>
      </w:r>
      <w:r w:rsidR="00D04E64">
        <w:rPr>
          <w:rFonts w:ascii="Times New Roman" w:hAnsi="Times New Roman" w:cs="Times New Roman"/>
          <w:sz w:val="24"/>
          <w:szCs w:val="24"/>
        </w:rPr>
        <w:t>NA DZIEŃ 09</w:t>
      </w:r>
      <w:r w:rsidR="00E27573">
        <w:rPr>
          <w:rFonts w:ascii="Times New Roman" w:hAnsi="Times New Roman" w:cs="Times New Roman"/>
          <w:sz w:val="24"/>
          <w:szCs w:val="24"/>
        </w:rPr>
        <w:t>.12.2015</w:t>
      </w:r>
      <w:r w:rsidRPr="001727C9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6"/>
        <w:gridCol w:w="2375"/>
        <w:gridCol w:w="1767"/>
        <w:gridCol w:w="1970"/>
      </w:tblGrid>
      <w:tr w:rsidR="00EF6415" w:rsidRPr="005E77C9" w:rsidTr="006D150B">
        <w:trPr>
          <w:trHeight w:val="289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Wiek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Mężczyzn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Kobiet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Ogółem</w:t>
            </w:r>
          </w:p>
        </w:tc>
      </w:tr>
      <w:tr w:rsidR="00EF6415" w:rsidRPr="005E77C9" w:rsidTr="006D150B">
        <w:trPr>
          <w:trHeight w:val="273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0-2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152</w:t>
            </w:r>
          </w:p>
        </w:tc>
      </w:tr>
      <w:tr w:rsidR="00EF6415" w:rsidRPr="005E77C9" w:rsidTr="006D150B">
        <w:trPr>
          <w:trHeight w:val="289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52</w:t>
            </w:r>
          </w:p>
        </w:tc>
      </w:tr>
      <w:tr w:rsidR="00EF6415" w:rsidRPr="005E77C9" w:rsidTr="006D150B">
        <w:trPr>
          <w:trHeight w:val="289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4-5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112</w:t>
            </w:r>
          </w:p>
        </w:tc>
      </w:tr>
      <w:tr w:rsidR="00EF6415" w:rsidRPr="005E77C9" w:rsidTr="006D150B">
        <w:trPr>
          <w:trHeight w:val="273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70</w:t>
            </w:r>
          </w:p>
        </w:tc>
      </w:tr>
      <w:tr w:rsidR="00EF6415" w:rsidRPr="005E77C9" w:rsidTr="006D150B">
        <w:trPr>
          <w:trHeight w:val="289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67</w:t>
            </w:r>
          </w:p>
        </w:tc>
      </w:tr>
      <w:tr w:rsidR="00EF6415" w:rsidRPr="005E77C9" w:rsidTr="006D150B">
        <w:trPr>
          <w:trHeight w:val="289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8-12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116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238</w:t>
            </w:r>
          </w:p>
        </w:tc>
      </w:tr>
      <w:tr w:rsidR="00EF6415" w:rsidRPr="005E77C9" w:rsidTr="006D150B">
        <w:trPr>
          <w:trHeight w:val="273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13-15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155</w:t>
            </w:r>
          </w:p>
        </w:tc>
      </w:tr>
      <w:tr w:rsidR="00EF6415" w:rsidRPr="005E77C9" w:rsidTr="006D150B">
        <w:trPr>
          <w:trHeight w:val="289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16-17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110</w:t>
            </w:r>
          </w:p>
        </w:tc>
      </w:tr>
      <w:tr w:rsidR="00EF6415" w:rsidRPr="005E77C9" w:rsidTr="006D150B">
        <w:trPr>
          <w:trHeight w:val="289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71</w:t>
            </w:r>
          </w:p>
        </w:tc>
      </w:tr>
      <w:tr w:rsidR="00EF6415" w:rsidRPr="005E77C9" w:rsidTr="006D150B">
        <w:trPr>
          <w:trHeight w:val="273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19-65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1561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sz w:val="22"/>
                <w:szCs w:val="22"/>
                <w:bdr w:val="none" w:sz="0" w:space="0" w:color="auto" w:frame="1"/>
              </w:rPr>
              <w:t> </w:t>
            </w:r>
            <w:r w:rsidR="006D150B">
              <w:rPr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1561</w:t>
            </w:r>
          </w:p>
        </w:tc>
      </w:tr>
      <w:tr w:rsidR="00EF6415" w:rsidRPr="005E77C9" w:rsidTr="006D150B">
        <w:trPr>
          <w:trHeight w:val="289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19-60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sz w:val="22"/>
                <w:szCs w:val="22"/>
                <w:bdr w:val="none" w:sz="0" w:space="0" w:color="auto" w:frame="1"/>
              </w:rPr>
              <w:t> </w:t>
            </w:r>
            <w:r w:rsidR="00D04E64">
              <w:rPr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sz w:val="22"/>
                <w:szCs w:val="22"/>
                <w:bdr w:val="none" w:sz="0" w:space="0" w:color="auto" w:frame="1"/>
              </w:rPr>
              <w:t>1332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sz w:val="22"/>
                <w:szCs w:val="22"/>
                <w:bdr w:val="none" w:sz="0" w:space="0" w:color="auto" w:frame="1"/>
              </w:rPr>
              <w:t>1332</w:t>
            </w:r>
          </w:p>
        </w:tc>
      </w:tr>
      <w:tr w:rsidR="00EF6415" w:rsidRPr="005E77C9" w:rsidTr="006D150B">
        <w:trPr>
          <w:trHeight w:val="289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powyżej 65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208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sz w:val="22"/>
                <w:szCs w:val="22"/>
                <w:bdr w:val="none" w:sz="0" w:space="0" w:color="auto" w:frame="1"/>
              </w:rPr>
              <w:t> </w:t>
            </w:r>
            <w:r w:rsidR="006D150B">
              <w:rPr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208</w:t>
            </w:r>
          </w:p>
        </w:tc>
      </w:tr>
      <w:tr w:rsidR="00EF6415" w:rsidRPr="005E77C9" w:rsidTr="006D150B">
        <w:trPr>
          <w:trHeight w:val="273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powyżej 60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sz w:val="22"/>
                <w:szCs w:val="22"/>
                <w:bdr w:val="none" w:sz="0" w:space="0" w:color="auto" w:frame="1"/>
              </w:rPr>
              <w:t> </w:t>
            </w:r>
            <w:r w:rsidR="00D04E64">
              <w:rPr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399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399</w:t>
            </w:r>
          </w:p>
        </w:tc>
      </w:tr>
      <w:tr w:rsidR="00EF6415" w:rsidRPr="005E77C9" w:rsidTr="006D150B">
        <w:trPr>
          <w:trHeight w:val="305"/>
        </w:trPr>
        <w:tc>
          <w:tcPr>
            <w:tcW w:w="0" w:type="auto"/>
            <w:shd w:val="clear" w:color="auto" w:fill="auto"/>
          </w:tcPr>
          <w:p w:rsidR="00EF6415" w:rsidRPr="005E77C9" w:rsidRDefault="00EF6415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sz w:val="22"/>
                <w:szCs w:val="22"/>
              </w:rPr>
            </w:pPr>
            <w:r w:rsidRPr="005E77C9">
              <w:rPr>
                <w:b/>
                <w:bCs/>
                <w:sz w:val="22"/>
                <w:szCs w:val="22"/>
                <w:bdr w:val="none" w:sz="0" w:space="0" w:color="auto" w:frame="1"/>
              </w:rPr>
              <w:t>Ogółem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D04E64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bdr w:val="none" w:sz="0" w:space="0" w:color="auto" w:frame="1"/>
              </w:rPr>
              <w:t>2291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bdr w:val="none" w:sz="0" w:space="0" w:color="auto" w:frame="1"/>
              </w:rPr>
              <w:t>2236</w:t>
            </w:r>
          </w:p>
        </w:tc>
        <w:tc>
          <w:tcPr>
            <w:tcW w:w="0" w:type="auto"/>
            <w:shd w:val="clear" w:color="auto" w:fill="auto"/>
          </w:tcPr>
          <w:p w:rsidR="00EF6415" w:rsidRPr="005E77C9" w:rsidRDefault="006D150B" w:rsidP="00F62D80">
            <w:pPr>
              <w:pStyle w:val="NormalnyWeb"/>
              <w:spacing w:before="0" w:beforeAutospacing="0" w:after="0" w:afterAutospacing="0" w:line="270" w:lineRule="atLeas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bdr w:val="none" w:sz="0" w:space="0" w:color="auto" w:frame="1"/>
              </w:rPr>
              <w:t>4527</w:t>
            </w:r>
          </w:p>
        </w:tc>
      </w:tr>
    </w:tbl>
    <w:p w:rsidR="00EF6415" w:rsidRPr="00D3264A" w:rsidRDefault="00EF6415" w:rsidP="00F62D80">
      <w:pPr>
        <w:spacing w:line="360" w:lineRule="auto"/>
        <w:jc w:val="both"/>
      </w:pPr>
    </w:p>
    <w:p w:rsidR="00EF6415" w:rsidRPr="001727C9" w:rsidRDefault="00EF6415" w:rsidP="00F62D80">
      <w:pPr>
        <w:pStyle w:val="Nagwek2"/>
        <w:shd w:val="clear" w:color="auto" w:fill="FFFFFF"/>
        <w:spacing w:before="225" w:beforeAutospacing="0" w:after="225" w:afterAutospacing="0"/>
        <w:jc w:val="both"/>
        <w:rPr>
          <w:caps/>
          <w:sz w:val="24"/>
          <w:szCs w:val="24"/>
        </w:rPr>
      </w:pPr>
      <w:r w:rsidRPr="001727C9">
        <w:rPr>
          <w:sz w:val="24"/>
          <w:szCs w:val="24"/>
        </w:rPr>
        <w:lastRenderedPageBreak/>
        <w:t>Tabela 2. LUDNOŚĆ W POSZCZEGÓLNYCH MIEJSCO</w:t>
      </w:r>
      <w:r>
        <w:rPr>
          <w:sz w:val="24"/>
          <w:szCs w:val="24"/>
        </w:rPr>
        <w:t>WOŚ</w:t>
      </w:r>
      <w:r w:rsidRPr="001727C9">
        <w:rPr>
          <w:sz w:val="24"/>
          <w:szCs w:val="24"/>
        </w:rPr>
        <w:t>CIACH:</w:t>
      </w:r>
    </w:p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934"/>
        <w:gridCol w:w="1055"/>
        <w:gridCol w:w="1055"/>
        <w:gridCol w:w="1055"/>
        <w:gridCol w:w="1055"/>
        <w:gridCol w:w="1055"/>
        <w:gridCol w:w="995"/>
      </w:tblGrid>
      <w:tr w:rsidR="00EF6415" w:rsidRPr="005E77C9" w:rsidTr="006D150B">
        <w:trPr>
          <w:trHeight w:val="256"/>
        </w:trPr>
        <w:tc>
          <w:tcPr>
            <w:tcW w:w="257" w:type="pct"/>
            <w:vMerge w:val="restar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Lp.</w:t>
            </w:r>
          </w:p>
        </w:tc>
        <w:tc>
          <w:tcPr>
            <w:tcW w:w="1118" w:type="pct"/>
            <w:vMerge w:val="restar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center"/>
            </w:pPr>
            <w:r w:rsidRPr="005E77C9">
              <w:rPr>
                <w:bdr w:val="none" w:sz="0" w:space="0" w:color="auto" w:frame="1"/>
              </w:rPr>
              <w:t>Nazwa miejscowości</w:t>
            </w:r>
          </w:p>
        </w:tc>
        <w:tc>
          <w:tcPr>
            <w:tcW w:w="3624" w:type="pct"/>
            <w:gridSpan w:val="6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center"/>
            </w:pPr>
            <w:r w:rsidRPr="005E77C9">
              <w:rPr>
                <w:bdr w:val="none" w:sz="0" w:space="0" w:color="auto" w:frame="1"/>
              </w:rPr>
              <w:t>Ilość mieszkańców wg stanu na dzień :</w:t>
            </w:r>
          </w:p>
        </w:tc>
      </w:tr>
      <w:tr w:rsidR="00EF6415" w:rsidRPr="005E77C9" w:rsidTr="006D150B">
        <w:trPr>
          <w:trHeight w:val="145"/>
        </w:trPr>
        <w:tc>
          <w:tcPr>
            <w:tcW w:w="257" w:type="pct"/>
            <w:vMerge/>
            <w:shd w:val="clear" w:color="auto" w:fill="auto"/>
          </w:tcPr>
          <w:p w:rsidR="00EF6415" w:rsidRPr="005E77C9" w:rsidRDefault="00EF6415" w:rsidP="00F62D80">
            <w:pPr>
              <w:jc w:val="both"/>
            </w:pPr>
          </w:p>
        </w:tc>
        <w:tc>
          <w:tcPr>
            <w:tcW w:w="1118" w:type="pct"/>
            <w:vMerge/>
            <w:shd w:val="clear" w:color="auto" w:fill="auto"/>
          </w:tcPr>
          <w:p w:rsidR="00EF6415" w:rsidRPr="005E77C9" w:rsidRDefault="00EF6415" w:rsidP="00F62D80">
            <w:pPr>
              <w:jc w:val="both"/>
            </w:pP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 w:rsidRPr="00427EF5">
              <w:t>30.06</w:t>
            </w:r>
            <w:r w:rsidRPr="00427EF5">
              <w:br/>
              <w:t>2013r.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 w:rsidRPr="00427EF5">
              <w:t>31.12.</w:t>
            </w:r>
            <w:r w:rsidRPr="00427EF5">
              <w:br/>
              <w:t>2013r.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 w:rsidRPr="00427EF5">
              <w:t>30.06</w:t>
            </w:r>
            <w:r w:rsidRPr="00427EF5">
              <w:br/>
              <w:t>2014r.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 w:rsidRPr="00427EF5">
              <w:t>31.12.</w:t>
            </w:r>
            <w:r w:rsidRPr="00427EF5">
              <w:br/>
              <w:t>2014r.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 w:rsidRPr="00427EF5">
              <w:t>30.06.</w:t>
            </w:r>
            <w:r w:rsidRPr="00427EF5">
              <w:br/>
              <w:t>2015r.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31.12.</w:t>
            </w:r>
            <w:r>
              <w:rPr>
                <w:bdr w:val="none" w:sz="0" w:space="0" w:color="auto" w:frame="1"/>
              </w:rPr>
              <w:br/>
              <w:t>2015</w:t>
            </w:r>
            <w:r w:rsidR="00EF6415" w:rsidRPr="005E77C9">
              <w:rPr>
                <w:bdr w:val="none" w:sz="0" w:space="0" w:color="auto" w:frame="1"/>
              </w:rPr>
              <w:t>r.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proofErr w:type="spellStart"/>
            <w:r w:rsidRPr="005E77C9">
              <w:rPr>
                <w:bdr w:val="none" w:sz="0" w:space="0" w:color="auto" w:frame="1"/>
              </w:rPr>
              <w:t>Adamkowo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EF6415" w:rsidRPr="005E77C9" w:rsidRDefault="00E27573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42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6D150B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36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36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36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36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36</w:t>
            </w:r>
          </w:p>
        </w:tc>
      </w:tr>
      <w:tr w:rsidR="00EF6415" w:rsidRPr="005E77C9" w:rsidTr="006D150B">
        <w:trPr>
          <w:trHeight w:val="256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2.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proofErr w:type="spellStart"/>
            <w:r w:rsidRPr="005E77C9">
              <w:rPr>
                <w:bdr w:val="none" w:sz="0" w:space="0" w:color="auto" w:frame="1"/>
              </w:rPr>
              <w:t>Bralewnica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center"/>
            </w:pPr>
            <w:r w:rsidRPr="005E77C9">
              <w:rPr>
                <w:bdr w:val="none" w:sz="0" w:space="0" w:color="auto" w:frame="1"/>
              </w:rPr>
              <w:t>68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67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67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68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68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67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3.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Brzuchowo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27573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133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136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133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center"/>
            </w:pPr>
            <w:r w:rsidRPr="005E77C9">
              <w:rPr>
                <w:bdr w:val="none" w:sz="0" w:space="0" w:color="auto" w:frame="1"/>
              </w:rPr>
              <w:t>134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134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135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4.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Drożdzienica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27573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379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382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380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381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381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387</w:t>
            </w:r>
          </w:p>
        </w:tc>
      </w:tr>
      <w:tr w:rsidR="00EF6415" w:rsidRPr="005E77C9" w:rsidTr="006D150B">
        <w:trPr>
          <w:trHeight w:val="256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5.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Grochowo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27573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69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66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67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68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68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70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6.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Jeleńcz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27573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177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172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172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171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171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171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7.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Kęsowo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847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849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851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839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839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841</w:t>
            </w:r>
          </w:p>
        </w:tc>
      </w:tr>
      <w:tr w:rsidR="00EF6415" w:rsidRPr="005E77C9" w:rsidTr="006D150B">
        <w:trPr>
          <w:trHeight w:val="256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8.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Krajenki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132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131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127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131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131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127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9.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Ludwichowo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center"/>
            </w:pPr>
            <w:r w:rsidRPr="005E77C9">
              <w:rPr>
                <w:bdr w:val="none" w:sz="0" w:space="0" w:color="auto" w:frame="1"/>
              </w:rPr>
              <w:t>41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39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39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36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36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36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10.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Obrowo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141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144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141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142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142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142</w:t>
            </w:r>
          </w:p>
        </w:tc>
      </w:tr>
      <w:tr w:rsidR="00EF6415" w:rsidRPr="005E77C9" w:rsidTr="006D150B">
        <w:trPr>
          <w:trHeight w:val="256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11.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Przymuszewo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192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180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180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176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176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178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12.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Pamiętowo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221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218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214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center"/>
            </w:pPr>
            <w:r w:rsidRPr="005E77C9">
              <w:rPr>
                <w:bdr w:val="none" w:sz="0" w:space="0" w:color="auto" w:frame="1"/>
              </w:rPr>
              <w:t>2</w:t>
            </w:r>
            <w:r w:rsidR="00ED14DC">
              <w:rPr>
                <w:bdr w:val="none" w:sz="0" w:space="0" w:color="auto" w:frame="1"/>
              </w:rPr>
              <w:t>16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216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216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13.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Piastoszyn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554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555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552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546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546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00505E" w:rsidP="00F62D80">
            <w:pPr>
              <w:spacing w:line="270" w:lineRule="atLeast"/>
              <w:jc w:val="both"/>
            </w:pPr>
            <w:r>
              <w:t>545</w:t>
            </w:r>
          </w:p>
        </w:tc>
      </w:tr>
      <w:tr w:rsidR="00EF6415" w:rsidRPr="005E77C9" w:rsidTr="006D150B">
        <w:trPr>
          <w:trHeight w:val="256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14.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Siciny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63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62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60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59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59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58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15.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proofErr w:type="spellStart"/>
            <w:r w:rsidRPr="005E77C9">
              <w:rPr>
                <w:bdr w:val="none" w:sz="0" w:space="0" w:color="auto" w:frame="1"/>
              </w:rPr>
              <w:t>Sicinki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center"/>
            </w:pPr>
            <w:r w:rsidRPr="005E77C9">
              <w:rPr>
                <w:bdr w:val="none" w:sz="0" w:space="0" w:color="auto" w:frame="1"/>
              </w:rPr>
              <w:t>25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26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28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28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28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28</w:t>
            </w:r>
          </w:p>
        </w:tc>
      </w:tr>
      <w:tr w:rsidR="00EF6415" w:rsidRPr="005E77C9" w:rsidTr="00ED14DC">
        <w:trPr>
          <w:trHeight w:val="848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16.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Tuchółka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241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237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237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234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234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236</w:t>
            </w:r>
          </w:p>
        </w:tc>
      </w:tr>
      <w:tr w:rsidR="00EF6415" w:rsidRPr="005E77C9" w:rsidTr="006D150B">
        <w:trPr>
          <w:trHeight w:val="256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17.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Nowe Żalno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88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83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83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83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83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82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18.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Wieszczyce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295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295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301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203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203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299</w:t>
            </w:r>
          </w:p>
        </w:tc>
      </w:tr>
      <w:tr w:rsidR="00EF6415" w:rsidRPr="005E77C9" w:rsidTr="006D150B">
        <w:trPr>
          <w:trHeight w:val="272"/>
        </w:trPr>
        <w:tc>
          <w:tcPr>
            <w:tcW w:w="257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19.</w:t>
            </w:r>
          </w:p>
        </w:tc>
        <w:tc>
          <w:tcPr>
            <w:tcW w:w="1118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dr w:val="none" w:sz="0" w:space="0" w:color="auto" w:frame="1"/>
              </w:rPr>
              <w:t>Żalno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427EF5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865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877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center"/>
            </w:pPr>
            <w:r>
              <w:t>879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D14DC" w:rsidP="00F62D80">
            <w:pPr>
              <w:spacing w:line="270" w:lineRule="atLeast"/>
              <w:jc w:val="center"/>
            </w:pPr>
            <w:r>
              <w:rPr>
                <w:bdr w:val="none" w:sz="0" w:space="0" w:color="auto" w:frame="1"/>
              </w:rPr>
              <w:t>885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885</w:t>
            </w:r>
          </w:p>
        </w:tc>
        <w:tc>
          <w:tcPr>
            <w:tcW w:w="576" w:type="pct"/>
            <w:shd w:val="clear" w:color="auto" w:fill="auto"/>
          </w:tcPr>
          <w:p w:rsidR="00EF6415" w:rsidRPr="005E77C9" w:rsidRDefault="00DF2FB2" w:rsidP="00F62D80">
            <w:pPr>
              <w:spacing w:line="270" w:lineRule="atLeast"/>
              <w:jc w:val="both"/>
            </w:pPr>
            <w:r>
              <w:t>896</w:t>
            </w:r>
          </w:p>
        </w:tc>
      </w:tr>
      <w:tr w:rsidR="00EF6415" w:rsidRPr="005E77C9" w:rsidTr="006D150B">
        <w:trPr>
          <w:trHeight w:val="272"/>
        </w:trPr>
        <w:tc>
          <w:tcPr>
            <w:tcW w:w="1375" w:type="pct"/>
            <w:gridSpan w:val="2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both"/>
            </w:pPr>
            <w:r w:rsidRPr="005E77C9">
              <w:rPr>
                <w:b/>
                <w:bCs/>
                <w:bdr w:val="none" w:sz="0" w:space="0" w:color="auto" w:frame="1"/>
              </w:rPr>
              <w:t>O g </w:t>
            </w:r>
            <w:r w:rsidRPr="005E77C9">
              <w:rPr>
                <w:rStyle w:val="apple-converted-space"/>
                <w:b/>
                <w:bCs/>
                <w:bdr w:val="none" w:sz="0" w:space="0" w:color="auto" w:frame="1"/>
              </w:rPr>
              <w:t> </w:t>
            </w:r>
            <w:r w:rsidRPr="005E77C9">
              <w:rPr>
                <w:b/>
                <w:bCs/>
                <w:bdr w:val="none" w:sz="0" w:space="0" w:color="auto" w:frame="1"/>
              </w:rPr>
              <w:t>ó ł e m :</w:t>
            </w:r>
          </w:p>
        </w:tc>
        <w:tc>
          <w:tcPr>
            <w:tcW w:w="610" w:type="pct"/>
            <w:shd w:val="clear" w:color="auto" w:fill="auto"/>
          </w:tcPr>
          <w:p w:rsidR="00EF6415" w:rsidRPr="005E77C9" w:rsidRDefault="00EF6415" w:rsidP="00F62D80">
            <w:pPr>
              <w:spacing w:line="270" w:lineRule="atLeast"/>
              <w:jc w:val="center"/>
            </w:pPr>
            <w:r w:rsidRPr="005E77C9">
              <w:rPr>
                <w:b/>
                <w:bCs/>
                <w:bdr w:val="none" w:sz="0" w:space="0" w:color="auto" w:frame="1"/>
              </w:rPr>
              <w:t>4558</w:t>
            </w:r>
          </w:p>
        </w:tc>
        <w:tc>
          <w:tcPr>
            <w:tcW w:w="610" w:type="pct"/>
            <w:shd w:val="clear" w:color="auto" w:fill="auto"/>
          </w:tcPr>
          <w:p w:rsidR="00EF6415" w:rsidRPr="00DF2FB2" w:rsidRDefault="00ED14DC" w:rsidP="00F62D80">
            <w:pPr>
              <w:spacing w:line="270" w:lineRule="atLeast"/>
              <w:jc w:val="center"/>
              <w:rPr>
                <w:b/>
              </w:rPr>
            </w:pPr>
            <w:r w:rsidRPr="00DF2FB2">
              <w:rPr>
                <w:b/>
                <w:bCs/>
                <w:bdr w:val="none" w:sz="0" w:space="0" w:color="auto" w:frame="1"/>
              </w:rPr>
              <w:t>4555</w:t>
            </w:r>
          </w:p>
        </w:tc>
        <w:tc>
          <w:tcPr>
            <w:tcW w:w="610" w:type="pct"/>
            <w:shd w:val="clear" w:color="auto" w:fill="auto"/>
          </w:tcPr>
          <w:p w:rsidR="00EF6415" w:rsidRPr="00DF2FB2" w:rsidRDefault="00DF2FB2" w:rsidP="00F62D80">
            <w:pPr>
              <w:spacing w:line="270" w:lineRule="atLeast"/>
              <w:jc w:val="center"/>
              <w:rPr>
                <w:b/>
              </w:rPr>
            </w:pPr>
            <w:r w:rsidRPr="00DF2FB2">
              <w:rPr>
                <w:b/>
              </w:rPr>
              <w:t>4547</w:t>
            </w:r>
          </w:p>
        </w:tc>
        <w:tc>
          <w:tcPr>
            <w:tcW w:w="610" w:type="pct"/>
            <w:shd w:val="clear" w:color="auto" w:fill="auto"/>
          </w:tcPr>
          <w:p w:rsidR="00EF6415" w:rsidRPr="0000505E" w:rsidRDefault="00ED14DC" w:rsidP="00F62D80">
            <w:pPr>
              <w:spacing w:line="270" w:lineRule="atLeast"/>
              <w:jc w:val="center"/>
              <w:rPr>
                <w:b/>
              </w:rPr>
            </w:pPr>
            <w:r w:rsidRPr="0000505E">
              <w:rPr>
                <w:b/>
                <w:bCs/>
                <w:bdr w:val="none" w:sz="0" w:space="0" w:color="auto" w:frame="1"/>
              </w:rPr>
              <w:t>4536</w:t>
            </w:r>
          </w:p>
        </w:tc>
        <w:tc>
          <w:tcPr>
            <w:tcW w:w="610" w:type="pct"/>
            <w:shd w:val="clear" w:color="auto" w:fill="auto"/>
          </w:tcPr>
          <w:p w:rsidR="00EF6415" w:rsidRPr="0000505E" w:rsidRDefault="00DF2FB2" w:rsidP="00F62D80">
            <w:pPr>
              <w:spacing w:line="270" w:lineRule="atLeast"/>
              <w:jc w:val="both"/>
              <w:rPr>
                <w:b/>
              </w:rPr>
            </w:pPr>
            <w:r w:rsidRPr="0000505E">
              <w:rPr>
                <w:b/>
              </w:rPr>
              <w:t>4536</w:t>
            </w:r>
          </w:p>
        </w:tc>
        <w:tc>
          <w:tcPr>
            <w:tcW w:w="576" w:type="pct"/>
            <w:shd w:val="clear" w:color="auto" w:fill="auto"/>
          </w:tcPr>
          <w:p w:rsidR="00EF6415" w:rsidRPr="0000505E" w:rsidRDefault="00DF2FB2" w:rsidP="00F62D80">
            <w:pPr>
              <w:spacing w:line="270" w:lineRule="atLeast"/>
              <w:jc w:val="both"/>
              <w:rPr>
                <w:b/>
              </w:rPr>
            </w:pPr>
            <w:r w:rsidRPr="0000505E">
              <w:rPr>
                <w:b/>
              </w:rPr>
              <w:t>4550</w:t>
            </w:r>
          </w:p>
        </w:tc>
      </w:tr>
    </w:tbl>
    <w:p w:rsidR="00EF6415" w:rsidRDefault="00EF6415" w:rsidP="00F62D80">
      <w:pPr>
        <w:spacing w:line="360" w:lineRule="auto"/>
        <w:jc w:val="both"/>
        <w:rPr>
          <w:b/>
          <w:sz w:val="32"/>
          <w:szCs w:val="32"/>
        </w:rPr>
      </w:pPr>
    </w:p>
    <w:p w:rsidR="00EF6415" w:rsidRDefault="00EF6415" w:rsidP="00F62D80">
      <w:pPr>
        <w:spacing w:line="360" w:lineRule="auto"/>
        <w:jc w:val="both"/>
      </w:pPr>
      <w:r w:rsidRPr="00DB2D88">
        <w:lastRenderedPageBreak/>
        <w:t xml:space="preserve">Na terenie Gminy Kęsowo znajdują się następujące instytucje i jednostki : 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Gminny Ośrodek Pomocy Społecznej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Zakład Gospodarki Komunalnej w Kęsowie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Gminny Zespół Oświatowy w Kęsowie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Zespół Szkół w Kęsowie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Zespół Szkół w Żalnie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Filia ZS Kęsowo w Drożdzienicy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Odział przedszkolny w Piastoszynie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Wiejski Dom Kultury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Biblioteka Publiczna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Samodzielny Publiczny Zakład Opieki Zdrowotnej w Kęsowie</w:t>
      </w:r>
    </w:p>
    <w:p w:rsidR="00427EF5" w:rsidRDefault="00427EF5" w:rsidP="00F62D80">
      <w:pPr>
        <w:numPr>
          <w:ilvl w:val="0"/>
          <w:numId w:val="11"/>
        </w:numPr>
        <w:spacing w:after="0" w:line="360" w:lineRule="auto"/>
        <w:jc w:val="both"/>
      </w:pPr>
      <w:r>
        <w:t>Ośrodek zdrowia w Żalnie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Ochotnicza Straż Pożarna w Kęsowie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Spółdzielnia Kółek Rolniczych w Kęsowie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Urząd Pocztowy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Parafia Rzymskokatolicka w Kęsowie</w:t>
      </w:r>
    </w:p>
    <w:p w:rsidR="00EF6415" w:rsidRDefault="00EF6415" w:rsidP="00F62D80">
      <w:pPr>
        <w:numPr>
          <w:ilvl w:val="0"/>
          <w:numId w:val="11"/>
        </w:numPr>
        <w:spacing w:after="0" w:line="360" w:lineRule="auto"/>
        <w:jc w:val="both"/>
      </w:pPr>
      <w:r w:rsidRPr="00DB2D88">
        <w:t>Parafia Rzymskokatolicka w Żalnie</w:t>
      </w:r>
    </w:p>
    <w:p w:rsidR="00513DE1" w:rsidRDefault="00513DE1" w:rsidP="00F62D80">
      <w:pPr>
        <w:spacing w:after="0" w:line="360" w:lineRule="auto"/>
        <w:ind w:left="720"/>
        <w:jc w:val="both"/>
      </w:pPr>
    </w:p>
    <w:p w:rsidR="00577E9D" w:rsidRPr="000B59B5" w:rsidRDefault="00EF6415" w:rsidP="00F62D80">
      <w:pPr>
        <w:shd w:val="clear" w:color="auto" w:fill="FFFFFF"/>
        <w:spacing w:line="398" w:lineRule="exact"/>
        <w:ind w:left="5" w:firstLine="686"/>
        <w:jc w:val="both"/>
      </w:pPr>
      <w:r w:rsidRPr="00CC480F">
        <w:t>Mieszkańcy gminy Kęsowo korzystają ze wsparcia Gminnego O</w:t>
      </w:r>
      <w:r w:rsidR="000B59B5">
        <w:t xml:space="preserve">środka Pomocy Społecznej i różnych form oferowanej pomocy w tym z </w:t>
      </w:r>
      <w:r w:rsidR="00DA7B03">
        <w:t xml:space="preserve">pomocy w postaci </w:t>
      </w:r>
      <w:r w:rsidR="00DA7B03" w:rsidRPr="00DA7B03">
        <w:t xml:space="preserve"> posiłku</w:t>
      </w:r>
      <w:r w:rsidR="00DA7B03">
        <w:t xml:space="preserve">, </w:t>
      </w:r>
      <w:r w:rsidR="00DA7B03" w:rsidRPr="00DA7B03">
        <w:t xml:space="preserve"> polegającej  na zapewnieniu jednego gorącego posiłku dziennie osobom nie mogącym sobie tego zapewnić ze względu na wiek, chorobę, niepełnosprawność, brak środków finansowych czy warunków do przygotow</w:t>
      </w:r>
      <w:r w:rsidR="00DA7B03">
        <w:t xml:space="preserve">ania posiłku. </w:t>
      </w:r>
      <w:r w:rsidR="00DA7B03" w:rsidRPr="00DA7B03">
        <w:t>Zadanie to obejmuje</w:t>
      </w:r>
      <w:r w:rsidR="00DA7B03">
        <w:t xml:space="preserve"> również</w:t>
      </w:r>
      <w:r w:rsidR="00DA7B03" w:rsidRPr="00DA7B03">
        <w:t xml:space="preserve"> dożywianie uczniów w szkole. </w:t>
      </w:r>
      <w:r w:rsidR="00DA7B03" w:rsidRPr="00DA7B03">
        <w:rPr>
          <w:u w:val="single"/>
        </w:rPr>
        <w:t xml:space="preserve"> </w:t>
      </w:r>
    </w:p>
    <w:p w:rsidR="00577E9D" w:rsidRDefault="00577E9D" w:rsidP="00F62D80">
      <w:pPr>
        <w:shd w:val="clear" w:color="auto" w:fill="FFFFFF"/>
        <w:spacing w:line="398" w:lineRule="exact"/>
        <w:ind w:left="5" w:firstLine="686"/>
        <w:jc w:val="both"/>
        <w:rPr>
          <w:u w:val="single"/>
        </w:rPr>
      </w:pPr>
    </w:p>
    <w:p w:rsidR="00DA7B03" w:rsidRPr="00DA7B03" w:rsidRDefault="00DA7B03" w:rsidP="00F62D80">
      <w:pPr>
        <w:shd w:val="clear" w:color="auto" w:fill="FFFFFF"/>
        <w:spacing w:line="398" w:lineRule="exact"/>
        <w:ind w:left="5" w:firstLine="686"/>
        <w:jc w:val="both"/>
        <w:rPr>
          <w:b/>
        </w:rPr>
      </w:pPr>
      <w:r w:rsidRPr="00DA7B03">
        <w:rPr>
          <w:b/>
        </w:rPr>
        <w:t>Tabela 4.</w:t>
      </w:r>
      <w:r>
        <w:rPr>
          <w:b/>
        </w:rPr>
        <w:t xml:space="preserve"> Z POMOCY W FORMIE POSIŁKU SKORZYSTAŁO: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3069"/>
        <w:gridCol w:w="3069"/>
        <w:gridCol w:w="3069"/>
      </w:tblGrid>
      <w:tr w:rsidR="00DA7B03" w:rsidTr="00DA7B03">
        <w:tc>
          <w:tcPr>
            <w:tcW w:w="3069" w:type="dxa"/>
          </w:tcPr>
          <w:p w:rsidR="00DA7B03" w:rsidRPr="001A6ED9" w:rsidRDefault="001A6ED9" w:rsidP="00F62D80">
            <w:pPr>
              <w:spacing w:line="398" w:lineRule="exact"/>
              <w:jc w:val="center"/>
              <w:rPr>
                <w:b/>
              </w:rPr>
            </w:pPr>
            <w:r w:rsidRPr="001A6ED9">
              <w:rPr>
                <w:b/>
              </w:rPr>
              <w:t>Rok</w:t>
            </w:r>
          </w:p>
        </w:tc>
        <w:tc>
          <w:tcPr>
            <w:tcW w:w="3069" w:type="dxa"/>
          </w:tcPr>
          <w:p w:rsidR="00DA7B03" w:rsidRPr="001A6ED9" w:rsidRDefault="001A6ED9" w:rsidP="00F62D80">
            <w:pPr>
              <w:spacing w:line="398" w:lineRule="exact"/>
              <w:jc w:val="center"/>
              <w:rPr>
                <w:b/>
              </w:rPr>
            </w:pPr>
            <w:r w:rsidRPr="001A6ED9">
              <w:rPr>
                <w:b/>
              </w:rPr>
              <w:t>Liczba rodzin</w:t>
            </w:r>
          </w:p>
        </w:tc>
        <w:tc>
          <w:tcPr>
            <w:tcW w:w="3069" w:type="dxa"/>
          </w:tcPr>
          <w:p w:rsidR="00DA7B03" w:rsidRPr="001A6ED9" w:rsidRDefault="001A6ED9" w:rsidP="00F62D80">
            <w:pPr>
              <w:spacing w:line="398" w:lineRule="exact"/>
              <w:jc w:val="center"/>
              <w:rPr>
                <w:b/>
              </w:rPr>
            </w:pPr>
            <w:r w:rsidRPr="001A6ED9">
              <w:rPr>
                <w:b/>
              </w:rPr>
              <w:t>Liczba osób w rodzinie</w:t>
            </w:r>
          </w:p>
        </w:tc>
      </w:tr>
      <w:tr w:rsidR="00DA7B03" w:rsidTr="00DA7B03">
        <w:tc>
          <w:tcPr>
            <w:tcW w:w="3069" w:type="dxa"/>
          </w:tcPr>
          <w:p w:rsidR="00DA7B03" w:rsidRPr="001A6ED9" w:rsidRDefault="001A6ED9" w:rsidP="00F62D80">
            <w:pPr>
              <w:spacing w:line="398" w:lineRule="exact"/>
              <w:jc w:val="center"/>
              <w:rPr>
                <w:b/>
              </w:rPr>
            </w:pPr>
            <w:r w:rsidRPr="001A6ED9">
              <w:rPr>
                <w:b/>
              </w:rPr>
              <w:t>2013r.</w:t>
            </w:r>
          </w:p>
        </w:tc>
        <w:tc>
          <w:tcPr>
            <w:tcW w:w="3069" w:type="dxa"/>
          </w:tcPr>
          <w:p w:rsidR="00DA7B03" w:rsidRPr="001876C9" w:rsidRDefault="009D4B11" w:rsidP="00F62D80">
            <w:pPr>
              <w:spacing w:line="398" w:lineRule="exact"/>
              <w:jc w:val="center"/>
            </w:pPr>
            <w:r w:rsidRPr="001876C9">
              <w:t>124</w:t>
            </w:r>
          </w:p>
        </w:tc>
        <w:tc>
          <w:tcPr>
            <w:tcW w:w="3069" w:type="dxa"/>
          </w:tcPr>
          <w:p w:rsidR="00DA7B03" w:rsidRPr="001876C9" w:rsidRDefault="009D4B11" w:rsidP="00F62D80">
            <w:pPr>
              <w:spacing w:line="398" w:lineRule="exact"/>
              <w:jc w:val="center"/>
            </w:pPr>
            <w:r w:rsidRPr="001876C9">
              <w:t>561</w:t>
            </w:r>
          </w:p>
        </w:tc>
      </w:tr>
      <w:tr w:rsidR="00DA7B03" w:rsidTr="00DA7B03">
        <w:tc>
          <w:tcPr>
            <w:tcW w:w="3069" w:type="dxa"/>
          </w:tcPr>
          <w:p w:rsidR="00DA7B03" w:rsidRPr="001A6ED9" w:rsidRDefault="001A6ED9" w:rsidP="00F62D80">
            <w:pPr>
              <w:spacing w:line="398" w:lineRule="exact"/>
              <w:jc w:val="center"/>
              <w:rPr>
                <w:b/>
              </w:rPr>
            </w:pPr>
            <w:r w:rsidRPr="001A6ED9">
              <w:rPr>
                <w:b/>
              </w:rPr>
              <w:t>2014r</w:t>
            </w:r>
          </w:p>
        </w:tc>
        <w:tc>
          <w:tcPr>
            <w:tcW w:w="3069" w:type="dxa"/>
          </w:tcPr>
          <w:p w:rsidR="00DA7B03" w:rsidRPr="001876C9" w:rsidRDefault="0042300B" w:rsidP="00F62D80">
            <w:pPr>
              <w:spacing w:line="398" w:lineRule="exact"/>
              <w:jc w:val="center"/>
            </w:pPr>
            <w:r w:rsidRPr="001876C9">
              <w:t>82</w:t>
            </w:r>
          </w:p>
        </w:tc>
        <w:tc>
          <w:tcPr>
            <w:tcW w:w="3069" w:type="dxa"/>
          </w:tcPr>
          <w:p w:rsidR="00DA7B03" w:rsidRPr="001876C9" w:rsidRDefault="0042300B" w:rsidP="00F62D80">
            <w:pPr>
              <w:spacing w:line="398" w:lineRule="exact"/>
              <w:jc w:val="center"/>
            </w:pPr>
            <w:r w:rsidRPr="001876C9">
              <w:t>365</w:t>
            </w:r>
          </w:p>
        </w:tc>
      </w:tr>
      <w:tr w:rsidR="00DA7B03" w:rsidTr="00DA7B03">
        <w:tc>
          <w:tcPr>
            <w:tcW w:w="3069" w:type="dxa"/>
          </w:tcPr>
          <w:p w:rsidR="00DA7B03" w:rsidRPr="001A6ED9" w:rsidRDefault="001A6ED9" w:rsidP="00F62D80">
            <w:pPr>
              <w:spacing w:line="398" w:lineRule="exact"/>
              <w:jc w:val="center"/>
              <w:rPr>
                <w:b/>
              </w:rPr>
            </w:pPr>
            <w:r w:rsidRPr="001A6ED9">
              <w:rPr>
                <w:b/>
              </w:rPr>
              <w:t>2015r.</w:t>
            </w:r>
          </w:p>
        </w:tc>
        <w:tc>
          <w:tcPr>
            <w:tcW w:w="3069" w:type="dxa"/>
          </w:tcPr>
          <w:p w:rsidR="00DA7B03" w:rsidRPr="001876C9" w:rsidRDefault="0000505E" w:rsidP="00F62D80">
            <w:pPr>
              <w:spacing w:line="398" w:lineRule="exact"/>
              <w:jc w:val="center"/>
            </w:pPr>
            <w:r w:rsidRPr="001876C9">
              <w:t>86</w:t>
            </w:r>
          </w:p>
        </w:tc>
        <w:tc>
          <w:tcPr>
            <w:tcW w:w="3069" w:type="dxa"/>
          </w:tcPr>
          <w:p w:rsidR="00DA7B03" w:rsidRPr="001876C9" w:rsidRDefault="0000505E" w:rsidP="00F62D80">
            <w:pPr>
              <w:spacing w:line="398" w:lineRule="exact"/>
              <w:jc w:val="center"/>
            </w:pPr>
            <w:r w:rsidRPr="001876C9">
              <w:t>380</w:t>
            </w:r>
          </w:p>
        </w:tc>
      </w:tr>
    </w:tbl>
    <w:p w:rsidR="00DA7B03" w:rsidRDefault="00DA7B03" w:rsidP="00F62D80">
      <w:pPr>
        <w:shd w:val="clear" w:color="auto" w:fill="FFFFFF"/>
        <w:spacing w:line="398" w:lineRule="exact"/>
        <w:ind w:left="5" w:firstLine="686"/>
        <w:jc w:val="both"/>
      </w:pPr>
    </w:p>
    <w:p w:rsidR="000B59B5" w:rsidRDefault="000B59B5" w:rsidP="00F62D80">
      <w:pPr>
        <w:shd w:val="clear" w:color="auto" w:fill="FFFFFF"/>
        <w:spacing w:line="398" w:lineRule="exact"/>
        <w:ind w:left="5" w:firstLine="686"/>
        <w:jc w:val="both"/>
      </w:pPr>
    </w:p>
    <w:p w:rsidR="000B59B5" w:rsidRDefault="000B59B5" w:rsidP="00F62D80">
      <w:pPr>
        <w:shd w:val="clear" w:color="auto" w:fill="FFFFFF"/>
        <w:spacing w:line="398" w:lineRule="exact"/>
        <w:ind w:left="5" w:firstLine="686"/>
        <w:jc w:val="both"/>
      </w:pPr>
    </w:p>
    <w:p w:rsidR="000B59B5" w:rsidRPr="00E54D13" w:rsidRDefault="000B59B5" w:rsidP="00F62D80">
      <w:pPr>
        <w:shd w:val="clear" w:color="auto" w:fill="FFFFFF"/>
        <w:spacing w:line="398" w:lineRule="exact"/>
        <w:ind w:left="5" w:firstLine="686"/>
        <w:jc w:val="both"/>
      </w:pPr>
    </w:p>
    <w:p w:rsidR="00EF6415" w:rsidRPr="00114851" w:rsidRDefault="00EF6415" w:rsidP="00F62D80">
      <w:pPr>
        <w:shd w:val="clear" w:color="auto" w:fill="FFFFFF"/>
        <w:spacing w:line="398" w:lineRule="exact"/>
        <w:jc w:val="both"/>
      </w:pPr>
      <w:r w:rsidRPr="00114851">
        <w:lastRenderedPageBreak/>
        <w:t>Pomocy społecznej udziela się z powodu (art. 7 ustawy o pomocy społecznej):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ubóstwa,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sieroctwa,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bezdomności,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bezrobocia,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niepełnosprawności,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długotrwałej lub ciężkiej choroby,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przemocy w rodzinie,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potrzeby ochrony macierzyństwa lub wielodzietności,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bezradności w sprawach opiekuńczo-wychowawczych i prowadzenia gospodarstwa domowego, zwłaszcza w rodzinach niepełnych lub wielodzietnych,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braku umiejętności w przystosowaniu do życia młodzieży opuszczającej placówki opiekuńczo-wychowawcze,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trudności w integracji osób, które otrzymały status uchodźcy,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trudności w przystosowaniu do życia po zwolnieniu z zakładu karnego,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alkoholizmu lub narkomanii,</w:t>
      </w:r>
    </w:p>
    <w:p w:rsidR="00EF6415" w:rsidRPr="00114851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zdarzenia losowego i sytuacji kryzysowej,</w:t>
      </w:r>
    </w:p>
    <w:p w:rsidR="00EF6415" w:rsidRDefault="00EF6415" w:rsidP="00F62D80">
      <w:pPr>
        <w:numPr>
          <w:ilvl w:val="0"/>
          <w:numId w:val="36"/>
        </w:numPr>
        <w:shd w:val="clear" w:color="auto" w:fill="FFFFFF"/>
        <w:spacing w:after="0" w:line="398" w:lineRule="exact"/>
        <w:jc w:val="both"/>
      </w:pPr>
      <w:r w:rsidRPr="00114851">
        <w:t>klęski żywiołowej lub ekologicznej.</w:t>
      </w:r>
    </w:p>
    <w:p w:rsidR="000B59B5" w:rsidRPr="00FD648B" w:rsidRDefault="000B59B5" w:rsidP="000B59B5">
      <w:pPr>
        <w:shd w:val="clear" w:color="auto" w:fill="FFFFFF"/>
        <w:spacing w:after="0" w:line="398" w:lineRule="exact"/>
        <w:ind w:left="1051"/>
        <w:jc w:val="both"/>
      </w:pPr>
    </w:p>
    <w:p w:rsidR="000B59B5" w:rsidRPr="000B59B5" w:rsidRDefault="000B59B5" w:rsidP="000B59B5">
      <w:pPr>
        <w:shd w:val="clear" w:color="auto" w:fill="FFFFFF"/>
        <w:spacing w:before="504"/>
        <w:jc w:val="both"/>
        <w:rPr>
          <w:b/>
          <w:color w:val="000000"/>
          <w:spacing w:val="-5"/>
        </w:rPr>
      </w:pPr>
      <w:r w:rsidRPr="000B59B5">
        <w:rPr>
          <w:b/>
          <w:color w:val="000000"/>
          <w:spacing w:val="-5"/>
        </w:rPr>
        <w:t xml:space="preserve">Tabela 3. Z POMOCY OFEROWANEJ PRZEZ GOPS W KĘSOWIE SKORZYSTAŁO: 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3069"/>
        <w:gridCol w:w="3069"/>
        <w:gridCol w:w="3069"/>
      </w:tblGrid>
      <w:tr w:rsidR="000B59B5" w:rsidRPr="000B59B5" w:rsidTr="00FC422C"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  <w:t>Liczba rodzin</w:t>
            </w:r>
          </w:p>
        </w:tc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  <w:t>Liczba osób w rodzinie</w:t>
            </w:r>
          </w:p>
        </w:tc>
      </w:tr>
      <w:tr w:rsidR="000B59B5" w:rsidRPr="000B59B5" w:rsidTr="00FC422C"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  <w:t>2013r.</w:t>
            </w:r>
          </w:p>
        </w:tc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  <w:t>759</w:t>
            </w:r>
          </w:p>
        </w:tc>
      </w:tr>
      <w:tr w:rsidR="000B59B5" w:rsidRPr="000B59B5" w:rsidTr="00FC422C"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  <w:t>2014r.</w:t>
            </w:r>
          </w:p>
        </w:tc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  <w:t>669</w:t>
            </w:r>
          </w:p>
        </w:tc>
      </w:tr>
      <w:tr w:rsidR="000B59B5" w:rsidRPr="000B59B5" w:rsidTr="00FC422C"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b/>
                <w:color w:val="000000"/>
                <w:spacing w:val="-5"/>
                <w:sz w:val="22"/>
                <w:szCs w:val="22"/>
                <w:lang w:eastAsia="en-US"/>
              </w:rPr>
              <w:t>2015r.</w:t>
            </w:r>
          </w:p>
        </w:tc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3069" w:type="dxa"/>
          </w:tcPr>
          <w:p w:rsidR="000B59B5" w:rsidRPr="000B59B5" w:rsidRDefault="000B59B5" w:rsidP="000B59B5">
            <w:pPr>
              <w:shd w:val="clear" w:color="auto" w:fill="FFFFFF"/>
              <w:spacing w:before="504"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</w:pPr>
            <w:r w:rsidRPr="000B59B5">
              <w:rPr>
                <w:rFonts w:asciiTheme="minorHAnsi" w:eastAsiaTheme="minorHAnsi" w:hAnsiTheme="minorHAnsi" w:cstheme="minorBidi"/>
                <w:color w:val="000000"/>
                <w:spacing w:val="-5"/>
                <w:sz w:val="22"/>
                <w:szCs w:val="22"/>
                <w:lang w:eastAsia="en-US"/>
              </w:rPr>
              <w:t>516</w:t>
            </w:r>
          </w:p>
        </w:tc>
      </w:tr>
    </w:tbl>
    <w:p w:rsidR="000B59B5" w:rsidRDefault="0042300B" w:rsidP="00F62D80">
      <w:pPr>
        <w:shd w:val="clear" w:color="auto" w:fill="FFFFFF"/>
        <w:spacing w:before="504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 </w:t>
      </w:r>
    </w:p>
    <w:p w:rsidR="000B59B5" w:rsidRDefault="000B59B5" w:rsidP="00F62D80">
      <w:pPr>
        <w:shd w:val="clear" w:color="auto" w:fill="FFFFFF"/>
        <w:spacing w:before="504"/>
        <w:jc w:val="both"/>
        <w:rPr>
          <w:b/>
          <w:color w:val="000000"/>
          <w:spacing w:val="-5"/>
        </w:rPr>
      </w:pPr>
    </w:p>
    <w:p w:rsidR="00EF6415" w:rsidRPr="00351947" w:rsidRDefault="0042300B" w:rsidP="00F62D80">
      <w:pPr>
        <w:shd w:val="clear" w:color="auto" w:fill="FFFFFF"/>
        <w:spacing w:before="504"/>
        <w:jc w:val="both"/>
        <w:rPr>
          <w:b/>
        </w:rPr>
      </w:pPr>
      <w:r>
        <w:rPr>
          <w:b/>
          <w:color w:val="000000"/>
          <w:spacing w:val="-5"/>
        </w:rPr>
        <w:lastRenderedPageBreak/>
        <w:t>5</w:t>
      </w:r>
      <w:r w:rsidR="00EF6415">
        <w:rPr>
          <w:b/>
          <w:color w:val="000000"/>
          <w:spacing w:val="-5"/>
        </w:rPr>
        <w:t xml:space="preserve">. </w:t>
      </w:r>
      <w:r w:rsidR="00EF6415" w:rsidRPr="006E767F">
        <w:rPr>
          <w:b/>
          <w:color w:val="000000"/>
          <w:spacing w:val="-5"/>
        </w:rPr>
        <w:t>P</w:t>
      </w:r>
      <w:r w:rsidR="00EF6415">
        <w:rPr>
          <w:b/>
          <w:color w:val="000000"/>
          <w:spacing w:val="-5"/>
        </w:rPr>
        <w:t>OWODY PRZYZNANIA POMOCY</w:t>
      </w:r>
      <w:r w:rsidR="00351947">
        <w:rPr>
          <w:b/>
          <w:color w:val="000000"/>
          <w:spacing w:val="-5"/>
        </w:rPr>
        <w:t xml:space="preserve"> </w:t>
      </w:r>
      <w:r>
        <w:rPr>
          <w:b/>
          <w:color w:val="000000"/>
          <w:spacing w:val="-1"/>
        </w:rPr>
        <w:t>W ROKU 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094"/>
      </w:tblGrid>
      <w:tr w:rsidR="00EF6415" w:rsidRPr="005E77C9" w:rsidTr="006D150B">
        <w:trPr>
          <w:trHeight w:val="662"/>
        </w:trPr>
        <w:tc>
          <w:tcPr>
            <w:tcW w:w="3094" w:type="dxa"/>
            <w:shd w:val="clear" w:color="auto" w:fill="auto"/>
          </w:tcPr>
          <w:p w:rsidR="00EF6415" w:rsidRDefault="00EF6415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 w:rsidRPr="005E77C9">
              <w:rPr>
                <w:b/>
                <w:color w:val="000000"/>
                <w:spacing w:val="-1"/>
              </w:rPr>
              <w:t>Problem rodziny</w:t>
            </w:r>
          </w:p>
          <w:p w:rsidR="00FC3F90" w:rsidRPr="005E77C9" w:rsidRDefault="00FC3F90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RAZEM</w:t>
            </w:r>
          </w:p>
        </w:tc>
        <w:tc>
          <w:tcPr>
            <w:tcW w:w="3094" w:type="dxa"/>
            <w:shd w:val="clear" w:color="auto" w:fill="auto"/>
          </w:tcPr>
          <w:p w:rsidR="00EF6415" w:rsidRDefault="00EF6415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 w:rsidRPr="005E77C9">
              <w:rPr>
                <w:b/>
                <w:color w:val="000000"/>
                <w:spacing w:val="-1"/>
              </w:rPr>
              <w:t>Liczba rodzin</w:t>
            </w:r>
          </w:p>
          <w:p w:rsidR="00FC3F90" w:rsidRPr="005E77C9" w:rsidRDefault="00FC3F90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224</w:t>
            </w:r>
          </w:p>
        </w:tc>
        <w:tc>
          <w:tcPr>
            <w:tcW w:w="3094" w:type="dxa"/>
            <w:shd w:val="clear" w:color="auto" w:fill="auto"/>
          </w:tcPr>
          <w:p w:rsidR="00EF6415" w:rsidRDefault="00EF6415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 w:rsidRPr="005E77C9">
              <w:rPr>
                <w:b/>
                <w:color w:val="000000"/>
                <w:spacing w:val="-1"/>
              </w:rPr>
              <w:t>Liczba osób w tych rodzinach</w:t>
            </w:r>
          </w:p>
          <w:p w:rsidR="00FC3F90" w:rsidRPr="005E77C9" w:rsidRDefault="00FC3F90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759</w:t>
            </w:r>
          </w:p>
        </w:tc>
      </w:tr>
      <w:tr w:rsidR="00EF6415" w:rsidRPr="005E77C9" w:rsidTr="006D150B">
        <w:trPr>
          <w:trHeight w:val="344"/>
        </w:trPr>
        <w:tc>
          <w:tcPr>
            <w:tcW w:w="3094" w:type="dxa"/>
            <w:shd w:val="clear" w:color="auto" w:fill="auto"/>
          </w:tcPr>
          <w:p w:rsidR="00FC3F90" w:rsidRPr="005E77C9" w:rsidRDefault="00EF6415" w:rsidP="00F62D80">
            <w:pPr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Bezrobocie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13</w:t>
            </w:r>
            <w:r w:rsidR="00FC3F90">
              <w:rPr>
                <w:color w:val="000000"/>
                <w:spacing w:val="-1"/>
              </w:rPr>
              <w:t>3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492</w:t>
            </w:r>
          </w:p>
        </w:tc>
      </w:tr>
      <w:tr w:rsidR="00EF6415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Niepełnosprawność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94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250</w:t>
            </w:r>
          </w:p>
        </w:tc>
      </w:tr>
      <w:tr w:rsidR="00EF6415" w:rsidRPr="005E77C9" w:rsidTr="006D150B">
        <w:trPr>
          <w:trHeight w:val="662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Długotrwała lub ciężka choroba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66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188</w:t>
            </w:r>
          </w:p>
        </w:tc>
      </w:tr>
      <w:tr w:rsidR="00EF6415" w:rsidRPr="005E77C9" w:rsidTr="006D150B">
        <w:trPr>
          <w:trHeight w:val="344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Ubóstwo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48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  <w:r w:rsidR="00351947">
              <w:rPr>
                <w:color w:val="000000"/>
                <w:spacing w:val="-1"/>
              </w:rPr>
              <w:t>54</w:t>
            </w:r>
          </w:p>
        </w:tc>
      </w:tr>
      <w:tr w:rsidR="00EF6415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Wielodzietność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30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195</w:t>
            </w:r>
          </w:p>
        </w:tc>
      </w:tr>
      <w:tr w:rsidR="00EF6415" w:rsidRPr="005E77C9" w:rsidTr="006D150B">
        <w:trPr>
          <w:trHeight w:val="1350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Bezradność w sprawach opiekuńczo – wychowawczych – rodzina niepełna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28</w:t>
            </w:r>
          </w:p>
        </w:tc>
      </w:tr>
      <w:tr w:rsidR="00EF6415" w:rsidRPr="005E77C9" w:rsidTr="006D150B">
        <w:trPr>
          <w:trHeight w:val="1681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Bezradność w sprawach opiekuńczo – wychowawczych i prowadzenia gospodarstwa domowego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15</w:t>
            </w:r>
          </w:p>
        </w:tc>
      </w:tr>
      <w:tr w:rsidR="00EF6415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Alkoholizm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</w:t>
            </w:r>
          </w:p>
        </w:tc>
      </w:tr>
      <w:tr w:rsidR="00EF6415" w:rsidRPr="005E77C9" w:rsidTr="006D150B">
        <w:trPr>
          <w:trHeight w:val="675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Klęska żywiołowa lub ekologiczna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EF6415" w:rsidRPr="005E77C9" w:rsidTr="006D150B">
        <w:trPr>
          <w:trHeight w:val="1350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Bezradność w sprawach opiekuńczo – wychowawczych – rodzina wielodzietna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</w:t>
            </w:r>
          </w:p>
        </w:tc>
      </w:tr>
      <w:tr w:rsidR="00EF6415" w:rsidRPr="005E77C9" w:rsidTr="006D150B">
        <w:trPr>
          <w:trHeight w:val="675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Potrzeba ochrony macierzyństwa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2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10</w:t>
            </w:r>
          </w:p>
        </w:tc>
      </w:tr>
      <w:tr w:rsidR="00EF6415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EF6415" w:rsidRPr="005E77C9" w:rsidRDefault="00EF6415" w:rsidP="00F62D80">
            <w:pPr>
              <w:spacing w:line="398" w:lineRule="exact"/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Przemoc w rodzinie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873FFA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</w:t>
            </w:r>
          </w:p>
        </w:tc>
        <w:tc>
          <w:tcPr>
            <w:tcW w:w="3094" w:type="dxa"/>
            <w:shd w:val="clear" w:color="auto" w:fill="auto"/>
          </w:tcPr>
          <w:p w:rsidR="00EF6415" w:rsidRPr="005E77C9" w:rsidRDefault="00873FFA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23</w:t>
            </w:r>
          </w:p>
        </w:tc>
      </w:tr>
    </w:tbl>
    <w:p w:rsidR="00EF6415" w:rsidRDefault="00EF6415" w:rsidP="00F62D80">
      <w:pPr>
        <w:shd w:val="clear" w:color="auto" w:fill="FFFFFF"/>
        <w:spacing w:line="398" w:lineRule="exact"/>
        <w:jc w:val="both"/>
        <w:rPr>
          <w:color w:val="000000"/>
          <w:spacing w:val="-1"/>
          <w:u w:val="single"/>
        </w:rPr>
      </w:pPr>
    </w:p>
    <w:p w:rsidR="000B59B5" w:rsidRDefault="000B59B5" w:rsidP="00F62D80">
      <w:pPr>
        <w:shd w:val="clear" w:color="auto" w:fill="FFFFFF"/>
        <w:spacing w:line="398" w:lineRule="exact"/>
        <w:jc w:val="both"/>
        <w:rPr>
          <w:color w:val="000000"/>
          <w:spacing w:val="-1"/>
          <w:u w:val="single"/>
        </w:rPr>
      </w:pPr>
    </w:p>
    <w:p w:rsidR="000B59B5" w:rsidRDefault="000B59B5" w:rsidP="00F62D80">
      <w:pPr>
        <w:shd w:val="clear" w:color="auto" w:fill="FFFFFF"/>
        <w:spacing w:line="398" w:lineRule="exact"/>
        <w:jc w:val="both"/>
        <w:rPr>
          <w:color w:val="000000"/>
          <w:spacing w:val="-1"/>
          <w:u w:val="single"/>
        </w:rPr>
      </w:pPr>
    </w:p>
    <w:p w:rsidR="000B59B5" w:rsidRDefault="000B59B5" w:rsidP="00F62D80">
      <w:pPr>
        <w:shd w:val="clear" w:color="auto" w:fill="FFFFFF"/>
        <w:spacing w:line="398" w:lineRule="exact"/>
        <w:jc w:val="both"/>
        <w:rPr>
          <w:color w:val="000000"/>
          <w:spacing w:val="-1"/>
          <w:u w:val="single"/>
        </w:rPr>
      </w:pPr>
    </w:p>
    <w:p w:rsidR="00351947" w:rsidRPr="00351947" w:rsidRDefault="00351947" w:rsidP="00F62D80">
      <w:pPr>
        <w:shd w:val="clear" w:color="auto" w:fill="FFFFFF"/>
        <w:spacing w:before="504"/>
        <w:jc w:val="both"/>
        <w:rPr>
          <w:b/>
        </w:rPr>
      </w:pPr>
      <w:r>
        <w:rPr>
          <w:b/>
          <w:color w:val="000000"/>
          <w:spacing w:val="-5"/>
        </w:rPr>
        <w:lastRenderedPageBreak/>
        <w:t xml:space="preserve">Tabela 6. </w:t>
      </w:r>
      <w:r w:rsidRPr="006E767F">
        <w:rPr>
          <w:b/>
          <w:color w:val="000000"/>
          <w:spacing w:val="-5"/>
        </w:rPr>
        <w:t>P</w:t>
      </w:r>
      <w:r>
        <w:rPr>
          <w:b/>
          <w:color w:val="000000"/>
          <w:spacing w:val="-5"/>
        </w:rPr>
        <w:t xml:space="preserve">OWODY PRZYZNANIA POMOCY </w:t>
      </w:r>
      <w:r>
        <w:rPr>
          <w:b/>
          <w:color w:val="000000"/>
          <w:spacing w:val="-1"/>
        </w:rPr>
        <w:t>W ROKU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094"/>
      </w:tblGrid>
      <w:tr w:rsidR="00FC3F90" w:rsidRPr="005E77C9" w:rsidTr="006D150B">
        <w:trPr>
          <w:trHeight w:val="662"/>
        </w:trPr>
        <w:tc>
          <w:tcPr>
            <w:tcW w:w="3094" w:type="dxa"/>
            <w:shd w:val="clear" w:color="auto" w:fill="auto"/>
          </w:tcPr>
          <w:p w:rsidR="00FC3F90" w:rsidRDefault="00FC3F90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 w:rsidRPr="005E77C9">
              <w:rPr>
                <w:b/>
                <w:color w:val="000000"/>
                <w:spacing w:val="-1"/>
              </w:rPr>
              <w:t>Problem rodziny</w:t>
            </w:r>
          </w:p>
          <w:p w:rsidR="00FC3F90" w:rsidRPr="005E77C9" w:rsidRDefault="00FC3F90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RAZEM</w:t>
            </w:r>
          </w:p>
        </w:tc>
        <w:tc>
          <w:tcPr>
            <w:tcW w:w="3094" w:type="dxa"/>
            <w:shd w:val="clear" w:color="auto" w:fill="auto"/>
          </w:tcPr>
          <w:p w:rsidR="00FC3F90" w:rsidRDefault="00FC3F90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 w:rsidRPr="005E77C9">
              <w:rPr>
                <w:b/>
                <w:color w:val="000000"/>
                <w:spacing w:val="-1"/>
              </w:rPr>
              <w:t>Liczba rodzin</w:t>
            </w:r>
          </w:p>
          <w:p w:rsidR="00FC3F90" w:rsidRPr="005E77C9" w:rsidRDefault="00351947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210</w:t>
            </w:r>
          </w:p>
        </w:tc>
        <w:tc>
          <w:tcPr>
            <w:tcW w:w="3094" w:type="dxa"/>
            <w:shd w:val="clear" w:color="auto" w:fill="auto"/>
          </w:tcPr>
          <w:p w:rsidR="00FC3F90" w:rsidRDefault="00FC3F90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 w:rsidRPr="005E77C9">
              <w:rPr>
                <w:b/>
                <w:color w:val="000000"/>
                <w:spacing w:val="-1"/>
              </w:rPr>
              <w:t>Liczba osób w tych rodzinach</w:t>
            </w:r>
          </w:p>
          <w:p w:rsidR="00FC3F90" w:rsidRPr="005E77C9" w:rsidRDefault="00351947" w:rsidP="00F62D80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669</w:t>
            </w:r>
          </w:p>
        </w:tc>
      </w:tr>
      <w:tr w:rsidR="00FC3F90" w:rsidRPr="005E77C9" w:rsidTr="006D150B">
        <w:trPr>
          <w:trHeight w:val="344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Bezrobocie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114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384</w:t>
            </w:r>
          </w:p>
        </w:tc>
      </w:tr>
      <w:tr w:rsidR="00FC3F90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Niepełnosprawność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98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  <w:r w:rsidR="00351947">
              <w:rPr>
                <w:color w:val="000000"/>
                <w:spacing w:val="-1"/>
              </w:rPr>
              <w:t>72</w:t>
            </w:r>
          </w:p>
        </w:tc>
      </w:tr>
      <w:tr w:rsidR="00FC3F90" w:rsidRPr="005E77C9" w:rsidTr="006D150B">
        <w:trPr>
          <w:trHeight w:val="662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Długotrwała lub ciężka choroba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85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252</w:t>
            </w:r>
          </w:p>
        </w:tc>
      </w:tr>
      <w:tr w:rsidR="00FC3F90" w:rsidRPr="005E77C9" w:rsidTr="006D150B">
        <w:trPr>
          <w:trHeight w:val="344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Ubóstwo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50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145</w:t>
            </w:r>
          </w:p>
        </w:tc>
      </w:tr>
      <w:tr w:rsidR="00FC3F90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Wielodzietność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28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170</w:t>
            </w:r>
          </w:p>
        </w:tc>
      </w:tr>
      <w:tr w:rsidR="00FC3F90" w:rsidRPr="005E77C9" w:rsidTr="006D150B">
        <w:trPr>
          <w:trHeight w:val="1350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Bezradność w sprawach opiekuńczo – wychowawczych – rodzina niepełna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24</w:t>
            </w:r>
          </w:p>
        </w:tc>
      </w:tr>
      <w:tr w:rsidR="00FC3F90" w:rsidRPr="005E77C9" w:rsidTr="006D150B">
        <w:trPr>
          <w:trHeight w:val="1681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Bezradność w sprawach opiekuńczo – wychowawczych i prowadzenia gospodarstwa domowego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</w:tr>
      <w:tr w:rsidR="00FC3F90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Alkoholizm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13</w:t>
            </w:r>
          </w:p>
        </w:tc>
      </w:tr>
      <w:tr w:rsidR="00FC3F90" w:rsidRPr="005E77C9" w:rsidTr="006D150B">
        <w:trPr>
          <w:trHeight w:val="675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Klęska żywiołowa lub ekologiczna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FC3F90" w:rsidRPr="005E77C9" w:rsidTr="006D150B">
        <w:trPr>
          <w:trHeight w:val="1350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Bezradność w sprawach opiekuńczo – wychowawczych – rodzina wielodzietna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</w:t>
            </w:r>
          </w:p>
        </w:tc>
      </w:tr>
      <w:tr w:rsidR="00FC3F90" w:rsidRPr="005E77C9" w:rsidTr="006D150B">
        <w:trPr>
          <w:trHeight w:val="675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Potrzeba ochrony macierzyństwa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351947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17</w:t>
            </w:r>
          </w:p>
        </w:tc>
      </w:tr>
      <w:tr w:rsidR="00FC3F90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FC3F90" w:rsidRPr="005E77C9" w:rsidRDefault="00FC3F90" w:rsidP="00F62D80">
            <w:pPr>
              <w:spacing w:line="398" w:lineRule="exact"/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Przemoc w rodzinie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873FFA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  <w:tc>
          <w:tcPr>
            <w:tcW w:w="3094" w:type="dxa"/>
            <w:shd w:val="clear" w:color="auto" w:fill="auto"/>
          </w:tcPr>
          <w:p w:rsidR="00FC3F90" w:rsidRPr="005E77C9" w:rsidRDefault="00873FFA" w:rsidP="00F62D80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</w:t>
            </w:r>
          </w:p>
        </w:tc>
      </w:tr>
    </w:tbl>
    <w:p w:rsidR="00FC3F90" w:rsidRDefault="00FC3F90" w:rsidP="00F62D80">
      <w:pPr>
        <w:shd w:val="clear" w:color="auto" w:fill="FFFFFF"/>
        <w:spacing w:line="398" w:lineRule="exact"/>
        <w:jc w:val="both"/>
        <w:rPr>
          <w:color w:val="000000"/>
          <w:spacing w:val="-1"/>
          <w:u w:val="single"/>
        </w:rPr>
      </w:pPr>
    </w:p>
    <w:p w:rsidR="000B59B5" w:rsidRDefault="000B59B5" w:rsidP="00F62D80">
      <w:pPr>
        <w:shd w:val="clear" w:color="auto" w:fill="FFFFFF"/>
        <w:spacing w:line="398" w:lineRule="exact"/>
        <w:jc w:val="both"/>
        <w:rPr>
          <w:color w:val="000000"/>
          <w:spacing w:val="-1"/>
          <w:u w:val="single"/>
        </w:rPr>
      </w:pPr>
    </w:p>
    <w:p w:rsidR="000B59B5" w:rsidRDefault="000B59B5" w:rsidP="00F62D80">
      <w:pPr>
        <w:shd w:val="clear" w:color="auto" w:fill="FFFFFF"/>
        <w:spacing w:line="398" w:lineRule="exact"/>
        <w:jc w:val="both"/>
        <w:rPr>
          <w:color w:val="000000"/>
          <w:spacing w:val="-1"/>
          <w:u w:val="single"/>
        </w:rPr>
      </w:pPr>
    </w:p>
    <w:p w:rsidR="000B59B5" w:rsidRPr="00CC480F" w:rsidRDefault="000B59B5" w:rsidP="00F62D80">
      <w:pPr>
        <w:shd w:val="clear" w:color="auto" w:fill="FFFFFF"/>
        <w:spacing w:line="398" w:lineRule="exact"/>
        <w:jc w:val="both"/>
        <w:rPr>
          <w:color w:val="000000"/>
          <w:spacing w:val="-1"/>
          <w:u w:val="single"/>
        </w:rPr>
      </w:pPr>
    </w:p>
    <w:p w:rsidR="00351947" w:rsidRPr="00351947" w:rsidRDefault="00351947" w:rsidP="00F62D80">
      <w:pPr>
        <w:shd w:val="clear" w:color="auto" w:fill="FFFFFF"/>
        <w:spacing w:before="504"/>
        <w:jc w:val="both"/>
        <w:rPr>
          <w:b/>
        </w:rPr>
      </w:pPr>
      <w:r>
        <w:rPr>
          <w:b/>
          <w:color w:val="000000"/>
          <w:spacing w:val="-5"/>
        </w:rPr>
        <w:lastRenderedPageBreak/>
        <w:t xml:space="preserve">Tabela 7. </w:t>
      </w:r>
      <w:r w:rsidRPr="006E767F">
        <w:rPr>
          <w:b/>
          <w:color w:val="000000"/>
          <w:spacing w:val="-5"/>
        </w:rPr>
        <w:t>P</w:t>
      </w:r>
      <w:r>
        <w:rPr>
          <w:b/>
          <w:color w:val="000000"/>
          <w:spacing w:val="-5"/>
        </w:rPr>
        <w:t xml:space="preserve">OWODY PRZYZNANIA POMOCY </w:t>
      </w:r>
      <w:r>
        <w:rPr>
          <w:b/>
          <w:color w:val="000000"/>
          <w:spacing w:val="-1"/>
        </w:rPr>
        <w:t>W ROKU 2015</w:t>
      </w:r>
      <w:r w:rsidR="00C2272B">
        <w:rPr>
          <w:b/>
          <w:color w:val="000000"/>
          <w:spacing w:val="-1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094"/>
      </w:tblGrid>
      <w:tr w:rsidR="00351947" w:rsidRPr="005E77C9" w:rsidTr="006D150B">
        <w:trPr>
          <w:trHeight w:val="662"/>
        </w:trPr>
        <w:tc>
          <w:tcPr>
            <w:tcW w:w="3094" w:type="dxa"/>
            <w:shd w:val="clear" w:color="auto" w:fill="auto"/>
          </w:tcPr>
          <w:p w:rsidR="00351947" w:rsidRDefault="00351947" w:rsidP="00F62D80">
            <w:pPr>
              <w:spacing w:line="398" w:lineRule="exact"/>
              <w:jc w:val="both"/>
              <w:rPr>
                <w:b/>
                <w:color w:val="000000"/>
                <w:spacing w:val="-1"/>
              </w:rPr>
            </w:pPr>
            <w:r w:rsidRPr="005E77C9">
              <w:rPr>
                <w:b/>
                <w:color w:val="000000"/>
                <w:spacing w:val="-1"/>
              </w:rPr>
              <w:t>Problem rodziny</w:t>
            </w:r>
          </w:p>
          <w:p w:rsidR="00351947" w:rsidRPr="005E77C9" w:rsidRDefault="00351947" w:rsidP="00F62D80">
            <w:pPr>
              <w:spacing w:line="398" w:lineRule="exact"/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RAZEM</w:t>
            </w:r>
          </w:p>
        </w:tc>
        <w:tc>
          <w:tcPr>
            <w:tcW w:w="3094" w:type="dxa"/>
            <w:shd w:val="clear" w:color="auto" w:fill="auto"/>
          </w:tcPr>
          <w:p w:rsidR="00351947" w:rsidRDefault="00351947" w:rsidP="00C95ED1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 w:rsidRPr="005E77C9">
              <w:rPr>
                <w:b/>
                <w:color w:val="000000"/>
                <w:spacing w:val="-1"/>
              </w:rPr>
              <w:t>Liczba rodzin</w:t>
            </w:r>
          </w:p>
          <w:p w:rsidR="00351947" w:rsidRPr="005E77C9" w:rsidRDefault="00C95ED1" w:rsidP="00C95ED1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158</w:t>
            </w:r>
          </w:p>
        </w:tc>
        <w:tc>
          <w:tcPr>
            <w:tcW w:w="3094" w:type="dxa"/>
            <w:shd w:val="clear" w:color="auto" w:fill="auto"/>
          </w:tcPr>
          <w:p w:rsidR="00351947" w:rsidRDefault="00351947" w:rsidP="00C95ED1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 w:rsidRPr="005E77C9">
              <w:rPr>
                <w:b/>
                <w:color w:val="000000"/>
                <w:spacing w:val="-1"/>
              </w:rPr>
              <w:t>Liczba osób w tych rodzinach</w:t>
            </w:r>
          </w:p>
          <w:p w:rsidR="00351947" w:rsidRPr="005E77C9" w:rsidRDefault="00C95ED1" w:rsidP="00C95ED1">
            <w:pPr>
              <w:spacing w:line="398" w:lineRule="exac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516</w:t>
            </w:r>
          </w:p>
        </w:tc>
      </w:tr>
      <w:tr w:rsidR="00351947" w:rsidRPr="005E77C9" w:rsidTr="006D150B">
        <w:trPr>
          <w:trHeight w:val="344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Bezrobocie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90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311</w:t>
            </w:r>
          </w:p>
        </w:tc>
      </w:tr>
      <w:tr w:rsidR="00351947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Niepełnosprawność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74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206</w:t>
            </w:r>
          </w:p>
        </w:tc>
      </w:tr>
      <w:tr w:rsidR="00351947" w:rsidRPr="005E77C9" w:rsidTr="006D150B">
        <w:trPr>
          <w:trHeight w:val="662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Długotrwała lub ciężka choroba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62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197</w:t>
            </w:r>
          </w:p>
        </w:tc>
      </w:tr>
      <w:tr w:rsidR="00351947" w:rsidRPr="005E77C9" w:rsidTr="006D150B">
        <w:trPr>
          <w:trHeight w:val="344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Ubóstwo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45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135</w:t>
            </w:r>
          </w:p>
        </w:tc>
      </w:tr>
      <w:tr w:rsidR="00351947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Wielodzietność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25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152</w:t>
            </w:r>
          </w:p>
        </w:tc>
      </w:tr>
      <w:tr w:rsidR="00351947" w:rsidRPr="005E77C9" w:rsidTr="006D150B">
        <w:trPr>
          <w:trHeight w:val="1350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Bezradność w sprawach opiekuńczo – wychowawczych – rodzina niepełna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20</w:t>
            </w:r>
          </w:p>
        </w:tc>
      </w:tr>
      <w:tr w:rsidR="00351947" w:rsidRPr="005E77C9" w:rsidTr="006D150B">
        <w:trPr>
          <w:trHeight w:val="1681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Bezradność w sprawach opiekuńczo – wychowawczych i prowadzenia gospodarstwa domowego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17</w:t>
            </w:r>
          </w:p>
        </w:tc>
      </w:tr>
      <w:tr w:rsidR="00351947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Alkoholizm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</w:t>
            </w:r>
          </w:p>
        </w:tc>
      </w:tr>
      <w:tr w:rsidR="00351947" w:rsidRPr="005E77C9" w:rsidTr="006D150B">
        <w:trPr>
          <w:trHeight w:val="675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Klęska żywiołowa lub ekologiczna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351947" w:rsidRPr="005E77C9" w:rsidTr="006D150B">
        <w:trPr>
          <w:trHeight w:val="1350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Bezradność w sprawach opiekuńczo – wychowawczych – rodzina wielodzietna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</w:tr>
      <w:tr w:rsidR="00351947" w:rsidRPr="005E77C9" w:rsidTr="006D150B">
        <w:trPr>
          <w:trHeight w:val="675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Potrzeba ochrony macierzyństwa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</w:tr>
      <w:tr w:rsidR="00351947" w:rsidRPr="005E77C9" w:rsidTr="006D150B">
        <w:trPr>
          <w:trHeight w:val="344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spacing w:line="398" w:lineRule="exact"/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Zdarzenie losowe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351947" w:rsidRPr="005E77C9" w:rsidTr="006D150B">
        <w:trPr>
          <w:trHeight w:val="331"/>
        </w:trPr>
        <w:tc>
          <w:tcPr>
            <w:tcW w:w="3094" w:type="dxa"/>
            <w:shd w:val="clear" w:color="auto" w:fill="auto"/>
          </w:tcPr>
          <w:p w:rsidR="00351947" w:rsidRPr="005E77C9" w:rsidRDefault="00351947" w:rsidP="00F62D80">
            <w:pPr>
              <w:spacing w:line="398" w:lineRule="exact"/>
              <w:jc w:val="both"/>
              <w:rPr>
                <w:color w:val="000000"/>
                <w:spacing w:val="-1"/>
              </w:rPr>
            </w:pPr>
            <w:r w:rsidRPr="005E77C9">
              <w:rPr>
                <w:color w:val="000000"/>
                <w:spacing w:val="-1"/>
              </w:rPr>
              <w:t>Przemoc w rodzinie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3094" w:type="dxa"/>
            <w:shd w:val="clear" w:color="auto" w:fill="auto"/>
          </w:tcPr>
          <w:p w:rsidR="00351947" w:rsidRPr="005E77C9" w:rsidRDefault="00C95ED1" w:rsidP="00C95ED1">
            <w:pPr>
              <w:spacing w:line="398" w:lineRule="exac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11</w:t>
            </w:r>
          </w:p>
        </w:tc>
      </w:tr>
    </w:tbl>
    <w:p w:rsidR="00FC3F90" w:rsidRPr="00CC480F" w:rsidRDefault="00FC3F90" w:rsidP="00F62D80">
      <w:pPr>
        <w:shd w:val="clear" w:color="auto" w:fill="FFFFFF"/>
        <w:spacing w:line="398" w:lineRule="exact"/>
        <w:jc w:val="both"/>
        <w:rPr>
          <w:color w:val="000000"/>
          <w:spacing w:val="-1"/>
          <w:u w:val="single"/>
        </w:rPr>
      </w:pPr>
    </w:p>
    <w:p w:rsidR="00EF6415" w:rsidRPr="009E0B6D" w:rsidRDefault="00EF6415" w:rsidP="00F62D8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pacing w:val="-10"/>
        </w:rPr>
        <w:t xml:space="preserve">Jak   wskazują    powyższe   dane   zawarte w tabeli najczęstszym    </w:t>
      </w:r>
      <w:r w:rsidR="00F62D80">
        <w:rPr>
          <w:color w:val="000000"/>
          <w:spacing w:val="-10"/>
        </w:rPr>
        <w:t xml:space="preserve">powodem    ubiegania    się    </w:t>
      </w:r>
      <w:r>
        <w:rPr>
          <w:color w:val="000000"/>
          <w:spacing w:val="-10"/>
        </w:rPr>
        <w:t>o pomoc   jest</w:t>
      </w:r>
      <w:r>
        <w:rPr>
          <w:color w:val="000000"/>
          <w:spacing w:val="-8"/>
        </w:rPr>
        <w:t xml:space="preserve"> bezrobocie i niepełnosprawność.  </w:t>
      </w:r>
      <w:r>
        <w:rPr>
          <w:color w:val="000000"/>
          <w:spacing w:val="-10"/>
        </w:rPr>
        <w:t xml:space="preserve"> Kolejne     najczęstsze </w:t>
      </w:r>
      <w:r w:rsidR="00F62D80">
        <w:rPr>
          <w:color w:val="000000"/>
          <w:spacing w:val="-10"/>
        </w:rPr>
        <w:t xml:space="preserve">   przyczyny    korzystania    </w:t>
      </w:r>
      <w:r>
        <w:rPr>
          <w:color w:val="000000"/>
          <w:spacing w:val="-10"/>
        </w:rPr>
        <w:t xml:space="preserve">z pomocy  to długotrwała lub ciężka choroba, ubóstwo oraz wielodzietność.  </w:t>
      </w:r>
      <w:r>
        <w:rPr>
          <w:color w:val="000000"/>
          <w:spacing w:val="-1"/>
        </w:rPr>
        <w:t xml:space="preserve">Większość rodzin spotyka się z wieloma problemami i </w:t>
      </w:r>
      <w:r>
        <w:rPr>
          <w:color w:val="000000"/>
          <w:spacing w:val="-1"/>
        </w:rPr>
        <w:lastRenderedPageBreak/>
        <w:t xml:space="preserve">przy przyznawaniu świadczeń, rodziny te spełniają więcej niż jeden warunek zgodnie z art. 7 ustawy o pomocy społecznej. </w:t>
      </w:r>
    </w:p>
    <w:p w:rsidR="00873FFA" w:rsidRDefault="00EF6415" w:rsidP="00F62D80">
      <w:pPr>
        <w:spacing w:line="360" w:lineRule="auto"/>
        <w:ind w:firstLine="708"/>
        <w:jc w:val="both"/>
      </w:pPr>
      <w:r w:rsidRPr="00F75692">
        <w:t>W gminie Kęsowo od grudnia 2010r. dz</w:t>
      </w:r>
      <w:r>
        <w:t>iała Zespół Interdyscyplinarny (</w:t>
      </w:r>
      <w:r w:rsidRPr="00F75692">
        <w:t>ZI), którego członkami są przedstawiciele instytucji zajmujących się problematyką przemocy z terenu gminy: Gminny Ośrodek Pomocy Społecznej, Posterunek Policji, Gminna Komisja Profilaktyki i Rozwiązywania Problemów Alkoholowych, Samodzielny Publiczny Zakład Opieki Zdrowotnej w Kęsowie, Zespół Szkół w Żalnie, Zespół Szkół w Kęsowie, Komisja Społeczna Rady Gminy w Kęsowie, a także przedstawiciele: Zespołu Kuratorskiej Służby Sądowej w Tucholi, Specjalistycznego Ośrodka Wsparcia dla Ofiar Przemocy w Rodzinie w Tucholi, Prokuratury Rejonowej w Tucholi, Powiatowego Ce</w:t>
      </w:r>
      <w:r w:rsidR="000B59B5">
        <w:t>ntrum Pomocy Rodzinie w Tucholi.</w:t>
      </w:r>
    </w:p>
    <w:p w:rsidR="00873FFA" w:rsidRPr="00F75692" w:rsidRDefault="00873FFA" w:rsidP="00F62D80">
      <w:pPr>
        <w:spacing w:line="360" w:lineRule="auto"/>
        <w:ind w:firstLine="708"/>
        <w:jc w:val="both"/>
      </w:pPr>
    </w:p>
    <w:p w:rsidR="00EF6415" w:rsidRPr="00F75692" w:rsidRDefault="00EF6415" w:rsidP="00F62D80">
      <w:pPr>
        <w:spacing w:line="360" w:lineRule="auto"/>
        <w:jc w:val="both"/>
      </w:pPr>
      <w:r w:rsidRPr="00F75692">
        <w:t>Główne zadania ZI to:</w:t>
      </w:r>
    </w:p>
    <w:p w:rsidR="00EF6415" w:rsidRPr="00F75692" w:rsidRDefault="00EF6415" w:rsidP="00F62D80">
      <w:pPr>
        <w:numPr>
          <w:ilvl w:val="0"/>
          <w:numId w:val="33"/>
        </w:numPr>
        <w:spacing w:after="0" w:line="360" w:lineRule="auto"/>
        <w:jc w:val="both"/>
      </w:pPr>
      <w:r w:rsidRPr="00F75692">
        <w:t>Ocena sytuacji problemowej osoby indywidualnej, rodziny, grup problemowych lub środowiska znajdujących się w sytuacji kryzysowej i wypracowanie sposobu postępowania,  który będzie miał na celu przywrócenie integralności rodziny, bądź środowiska oraz możliwości realizowania ich funkcji, oraz podejmowania działań w tym celu przewidzianych przepisami prawa.</w:t>
      </w:r>
    </w:p>
    <w:p w:rsidR="00EF6415" w:rsidRPr="00F75692" w:rsidRDefault="00EF6415" w:rsidP="00F62D80">
      <w:pPr>
        <w:numPr>
          <w:ilvl w:val="0"/>
          <w:numId w:val="33"/>
        </w:numPr>
        <w:spacing w:after="0" w:line="360" w:lineRule="auto"/>
        <w:jc w:val="both"/>
      </w:pPr>
      <w:r w:rsidRPr="00F75692">
        <w:t>Udzielenie pomocy, a w zależności od potrzeb poradnictwa socjalnego, prawnego, psychologicznego osobom, rodzinom, grupom problemowym i środowisku, które mają trudności lub wykazują potrzebę wsparcia w rozwiązaniu swoich problemów.</w:t>
      </w:r>
    </w:p>
    <w:p w:rsidR="00EF6415" w:rsidRPr="00F75692" w:rsidRDefault="00EF6415" w:rsidP="00F62D80">
      <w:pPr>
        <w:numPr>
          <w:ilvl w:val="0"/>
          <w:numId w:val="33"/>
        </w:numPr>
        <w:spacing w:after="0" w:line="360" w:lineRule="auto"/>
        <w:jc w:val="both"/>
      </w:pPr>
      <w:r w:rsidRPr="00F75692">
        <w:t>Podejmowanie interwencji w przypadku przemocy domowej i uruchamianie procedur mających na celu jej powstrzymanie.</w:t>
      </w:r>
    </w:p>
    <w:p w:rsidR="00EF6415" w:rsidRDefault="00EF6415" w:rsidP="00F62D80">
      <w:pPr>
        <w:numPr>
          <w:ilvl w:val="0"/>
          <w:numId w:val="33"/>
        </w:numPr>
        <w:spacing w:after="0" w:line="360" w:lineRule="auto"/>
        <w:jc w:val="both"/>
      </w:pPr>
      <w:r w:rsidRPr="00F75692">
        <w:t>Udzielanie pomocy dzieciom doświadczającym i będących świadkami przemocy w rodzinie.</w:t>
      </w:r>
    </w:p>
    <w:p w:rsidR="00EF6415" w:rsidRDefault="00EF6415" w:rsidP="00F62D80">
      <w:pPr>
        <w:numPr>
          <w:ilvl w:val="0"/>
          <w:numId w:val="33"/>
        </w:numPr>
        <w:spacing w:after="0" w:line="360" w:lineRule="auto"/>
        <w:jc w:val="both"/>
      </w:pPr>
      <w:r w:rsidRPr="00F75692">
        <w:t>Podejmowanie wspólnych działań w ramach procedury „ Niebieska karta”.</w:t>
      </w:r>
    </w:p>
    <w:p w:rsidR="00456BA7" w:rsidRDefault="00456BA7" w:rsidP="00F62D80">
      <w:pPr>
        <w:shd w:val="clear" w:color="auto" w:fill="FFFFFF"/>
        <w:spacing w:before="324" w:line="360" w:lineRule="auto"/>
        <w:ind w:left="101" w:right="43" w:firstLine="346"/>
        <w:jc w:val="both"/>
      </w:pPr>
    </w:p>
    <w:p w:rsidR="00C2272B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</w:pPr>
      <w:r>
        <w:rPr>
          <w:color w:val="000000"/>
        </w:rPr>
        <w:t xml:space="preserve">Od lipca  2012 roku Gminny Ośrodek Pomocy Społecznej zatrudnia jednego asystenta rodziny, który spełniał wymogi formalne do zajmowania ww. stanowiska (zgodnie z art. 12 ustawy). W ramach zadania asystent realizuje pracę z rodziną przeżywającą trudności w </w:t>
      </w:r>
      <w:r>
        <w:rPr>
          <w:color w:val="000000"/>
          <w:spacing w:val="-2"/>
        </w:rPr>
        <w:t xml:space="preserve">wypełnianiu funkcji </w:t>
      </w:r>
      <w:r w:rsidR="00EC03EF">
        <w:t>opiekuńczych i wychowawczych.</w:t>
      </w:r>
    </w:p>
    <w:p w:rsidR="000B59B5" w:rsidRDefault="000B59B5" w:rsidP="00F62D80">
      <w:pPr>
        <w:shd w:val="clear" w:color="auto" w:fill="FFFFFF"/>
        <w:spacing w:before="324" w:line="360" w:lineRule="auto"/>
        <w:ind w:left="101" w:right="43" w:firstLine="346"/>
        <w:jc w:val="both"/>
      </w:pPr>
    </w:p>
    <w:p w:rsidR="000B59B5" w:rsidRDefault="000B59B5" w:rsidP="00F62D80">
      <w:pPr>
        <w:shd w:val="clear" w:color="auto" w:fill="FFFFFF"/>
        <w:spacing w:before="324" w:line="360" w:lineRule="auto"/>
        <w:ind w:left="101" w:right="43" w:firstLine="346"/>
        <w:jc w:val="both"/>
      </w:pPr>
    </w:p>
    <w:p w:rsidR="00C2272B" w:rsidRPr="00C2272B" w:rsidRDefault="00C95ED1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b/>
        </w:rPr>
      </w:pPr>
      <w:r>
        <w:rPr>
          <w:b/>
        </w:rPr>
        <w:lastRenderedPageBreak/>
        <w:t>Tabela nr 8</w:t>
      </w:r>
      <w:r w:rsidR="00C2272B" w:rsidRPr="00C2272B">
        <w:rPr>
          <w:b/>
        </w:rPr>
        <w:t>.</w:t>
      </w:r>
      <w:r w:rsidR="00C2272B">
        <w:rPr>
          <w:b/>
        </w:rPr>
        <w:t xml:space="preserve"> </w:t>
      </w:r>
      <w:r w:rsidR="000B59B5">
        <w:rPr>
          <w:b/>
        </w:rPr>
        <w:t>Osoby współpracujące</w:t>
      </w:r>
      <w:r w:rsidR="00C2272B">
        <w:rPr>
          <w:b/>
        </w:rPr>
        <w:t xml:space="preserve"> z asystentem rodziny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2"/>
        <w:gridCol w:w="1842"/>
      </w:tblGrid>
      <w:tr w:rsidR="00005F1E" w:rsidRPr="00577E9D" w:rsidTr="00005F1E">
        <w:tc>
          <w:tcPr>
            <w:tcW w:w="1841" w:type="dxa"/>
          </w:tcPr>
          <w:p w:rsidR="00005F1E" w:rsidRPr="00F62D80" w:rsidRDefault="00005F1E" w:rsidP="00F62D80">
            <w:pPr>
              <w:spacing w:before="324" w:line="360" w:lineRule="auto"/>
              <w:ind w:right="43"/>
              <w:jc w:val="center"/>
              <w:rPr>
                <w:b/>
              </w:rPr>
            </w:pPr>
            <w:r w:rsidRPr="00F62D80">
              <w:rPr>
                <w:b/>
              </w:rPr>
              <w:t>Rok</w:t>
            </w:r>
          </w:p>
        </w:tc>
        <w:tc>
          <w:tcPr>
            <w:tcW w:w="1841" w:type="dxa"/>
          </w:tcPr>
          <w:p w:rsidR="00005F1E" w:rsidRPr="00F62D80" w:rsidRDefault="00005F1E" w:rsidP="00F62D80">
            <w:pPr>
              <w:spacing w:before="324" w:line="360" w:lineRule="auto"/>
              <w:ind w:right="43"/>
              <w:jc w:val="center"/>
              <w:rPr>
                <w:b/>
              </w:rPr>
            </w:pPr>
            <w:r w:rsidRPr="00F62D80">
              <w:rPr>
                <w:b/>
              </w:rPr>
              <w:t>2012r.</w:t>
            </w:r>
          </w:p>
        </w:tc>
        <w:tc>
          <w:tcPr>
            <w:tcW w:w="1841" w:type="dxa"/>
          </w:tcPr>
          <w:p w:rsidR="00005F1E" w:rsidRPr="00F62D80" w:rsidRDefault="00005F1E" w:rsidP="00F62D80">
            <w:pPr>
              <w:spacing w:before="324" w:line="360" w:lineRule="auto"/>
              <w:ind w:right="43"/>
              <w:jc w:val="center"/>
              <w:rPr>
                <w:b/>
              </w:rPr>
            </w:pPr>
            <w:r w:rsidRPr="00F62D80">
              <w:rPr>
                <w:b/>
              </w:rPr>
              <w:t>2013r.</w:t>
            </w:r>
          </w:p>
        </w:tc>
        <w:tc>
          <w:tcPr>
            <w:tcW w:w="1842" w:type="dxa"/>
          </w:tcPr>
          <w:p w:rsidR="00005F1E" w:rsidRPr="00F62D80" w:rsidRDefault="00005F1E" w:rsidP="00F62D80">
            <w:pPr>
              <w:spacing w:before="324" w:line="360" w:lineRule="auto"/>
              <w:ind w:right="43"/>
              <w:jc w:val="center"/>
              <w:rPr>
                <w:b/>
              </w:rPr>
            </w:pPr>
            <w:r w:rsidRPr="00F62D80">
              <w:rPr>
                <w:b/>
              </w:rPr>
              <w:t>2014r.</w:t>
            </w:r>
          </w:p>
        </w:tc>
        <w:tc>
          <w:tcPr>
            <w:tcW w:w="1842" w:type="dxa"/>
          </w:tcPr>
          <w:p w:rsidR="00005F1E" w:rsidRPr="00F62D80" w:rsidRDefault="00005F1E" w:rsidP="00F62D80">
            <w:pPr>
              <w:spacing w:before="324" w:line="360" w:lineRule="auto"/>
              <w:ind w:right="43"/>
              <w:jc w:val="center"/>
              <w:rPr>
                <w:b/>
              </w:rPr>
            </w:pPr>
            <w:r w:rsidRPr="00F62D80">
              <w:rPr>
                <w:b/>
              </w:rPr>
              <w:t>2015r.</w:t>
            </w:r>
          </w:p>
        </w:tc>
      </w:tr>
      <w:tr w:rsidR="00005F1E" w:rsidRPr="00577E9D" w:rsidTr="00005F1E">
        <w:tc>
          <w:tcPr>
            <w:tcW w:w="1841" w:type="dxa"/>
          </w:tcPr>
          <w:p w:rsidR="00005F1E" w:rsidRPr="00F62D80" w:rsidRDefault="00005F1E" w:rsidP="00F62D80">
            <w:pPr>
              <w:spacing w:before="324" w:line="360" w:lineRule="auto"/>
              <w:ind w:right="43"/>
              <w:rPr>
                <w:b/>
              </w:rPr>
            </w:pPr>
            <w:r w:rsidRPr="00F62D80">
              <w:rPr>
                <w:b/>
              </w:rPr>
              <w:t>Ilość rodzin pod opieką asystenta</w:t>
            </w:r>
          </w:p>
        </w:tc>
        <w:tc>
          <w:tcPr>
            <w:tcW w:w="1841" w:type="dxa"/>
          </w:tcPr>
          <w:p w:rsidR="00005F1E" w:rsidRPr="001876C9" w:rsidRDefault="00005F1E" w:rsidP="00F62D80">
            <w:pPr>
              <w:spacing w:before="324" w:line="360" w:lineRule="auto"/>
              <w:ind w:right="43"/>
              <w:jc w:val="center"/>
            </w:pPr>
            <w:r w:rsidRPr="001876C9">
              <w:t>5</w:t>
            </w:r>
          </w:p>
        </w:tc>
        <w:tc>
          <w:tcPr>
            <w:tcW w:w="1841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7</w:t>
            </w:r>
          </w:p>
        </w:tc>
        <w:tc>
          <w:tcPr>
            <w:tcW w:w="1842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8</w:t>
            </w:r>
          </w:p>
        </w:tc>
        <w:tc>
          <w:tcPr>
            <w:tcW w:w="1842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11</w:t>
            </w:r>
          </w:p>
        </w:tc>
      </w:tr>
      <w:tr w:rsidR="00005F1E" w:rsidRPr="00577E9D" w:rsidTr="00005F1E">
        <w:tc>
          <w:tcPr>
            <w:tcW w:w="1841" w:type="dxa"/>
          </w:tcPr>
          <w:p w:rsidR="00005F1E" w:rsidRPr="00F62D80" w:rsidRDefault="00005F1E" w:rsidP="00F62D80">
            <w:pPr>
              <w:spacing w:before="324" w:line="360" w:lineRule="auto"/>
              <w:ind w:right="43"/>
              <w:rPr>
                <w:b/>
              </w:rPr>
            </w:pPr>
            <w:r w:rsidRPr="00F62D80">
              <w:rPr>
                <w:b/>
              </w:rPr>
              <w:t>Liczba osób dorosłych pod opieką asystenta</w:t>
            </w:r>
          </w:p>
        </w:tc>
        <w:tc>
          <w:tcPr>
            <w:tcW w:w="1841" w:type="dxa"/>
          </w:tcPr>
          <w:p w:rsidR="00005F1E" w:rsidRPr="001876C9" w:rsidRDefault="00005F1E" w:rsidP="00F62D80">
            <w:pPr>
              <w:spacing w:before="324" w:line="360" w:lineRule="auto"/>
              <w:ind w:right="43"/>
              <w:jc w:val="center"/>
            </w:pPr>
            <w:r w:rsidRPr="001876C9">
              <w:t>8</w:t>
            </w:r>
          </w:p>
        </w:tc>
        <w:tc>
          <w:tcPr>
            <w:tcW w:w="1841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12</w:t>
            </w:r>
          </w:p>
        </w:tc>
        <w:tc>
          <w:tcPr>
            <w:tcW w:w="1842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14</w:t>
            </w:r>
          </w:p>
        </w:tc>
        <w:tc>
          <w:tcPr>
            <w:tcW w:w="1842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16</w:t>
            </w:r>
          </w:p>
        </w:tc>
      </w:tr>
      <w:tr w:rsidR="00005F1E" w:rsidRPr="00577E9D" w:rsidTr="00005F1E">
        <w:tc>
          <w:tcPr>
            <w:tcW w:w="1841" w:type="dxa"/>
          </w:tcPr>
          <w:p w:rsidR="00005F1E" w:rsidRPr="00F62D80" w:rsidRDefault="00005F1E" w:rsidP="00F62D80">
            <w:pPr>
              <w:spacing w:before="324" w:line="360" w:lineRule="auto"/>
              <w:ind w:right="43"/>
              <w:rPr>
                <w:b/>
              </w:rPr>
            </w:pPr>
            <w:r w:rsidRPr="00F62D80">
              <w:rPr>
                <w:b/>
              </w:rPr>
              <w:t>Ilość dzieci niepełnoletnich pod opieką asystenta</w:t>
            </w:r>
          </w:p>
        </w:tc>
        <w:tc>
          <w:tcPr>
            <w:tcW w:w="1841" w:type="dxa"/>
          </w:tcPr>
          <w:p w:rsidR="00005F1E" w:rsidRPr="001876C9" w:rsidRDefault="00005F1E" w:rsidP="00F62D80">
            <w:pPr>
              <w:spacing w:before="324" w:line="360" w:lineRule="auto"/>
              <w:ind w:right="43"/>
              <w:jc w:val="center"/>
            </w:pPr>
            <w:r w:rsidRPr="001876C9">
              <w:t>15</w:t>
            </w:r>
          </w:p>
        </w:tc>
        <w:tc>
          <w:tcPr>
            <w:tcW w:w="1841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18</w:t>
            </w:r>
          </w:p>
        </w:tc>
        <w:tc>
          <w:tcPr>
            <w:tcW w:w="1842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21</w:t>
            </w:r>
          </w:p>
        </w:tc>
        <w:tc>
          <w:tcPr>
            <w:tcW w:w="1842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28</w:t>
            </w:r>
          </w:p>
        </w:tc>
      </w:tr>
      <w:tr w:rsidR="00005F1E" w:rsidRPr="00577E9D" w:rsidTr="00005F1E">
        <w:tc>
          <w:tcPr>
            <w:tcW w:w="1841" w:type="dxa"/>
          </w:tcPr>
          <w:p w:rsidR="00005F1E" w:rsidRPr="00F62D80" w:rsidRDefault="00005F1E" w:rsidP="00F62D80">
            <w:pPr>
              <w:spacing w:before="324" w:line="360" w:lineRule="auto"/>
              <w:ind w:right="43"/>
              <w:rPr>
                <w:b/>
              </w:rPr>
            </w:pPr>
            <w:r w:rsidRPr="00F62D80">
              <w:rPr>
                <w:b/>
              </w:rPr>
              <w:t>Razem</w:t>
            </w:r>
            <w:r w:rsidR="00EC03EF" w:rsidRPr="00F62D80">
              <w:rPr>
                <w:b/>
              </w:rPr>
              <w:t xml:space="preserve"> os.</w:t>
            </w:r>
          </w:p>
        </w:tc>
        <w:tc>
          <w:tcPr>
            <w:tcW w:w="1841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23</w:t>
            </w:r>
          </w:p>
        </w:tc>
        <w:tc>
          <w:tcPr>
            <w:tcW w:w="1841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30</w:t>
            </w:r>
          </w:p>
        </w:tc>
        <w:tc>
          <w:tcPr>
            <w:tcW w:w="1842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35</w:t>
            </w:r>
          </w:p>
        </w:tc>
        <w:tc>
          <w:tcPr>
            <w:tcW w:w="1842" w:type="dxa"/>
          </w:tcPr>
          <w:p w:rsidR="00005F1E" w:rsidRPr="001876C9" w:rsidRDefault="00EC03EF" w:rsidP="00F62D80">
            <w:pPr>
              <w:spacing w:before="324" w:line="360" w:lineRule="auto"/>
              <w:ind w:right="43"/>
              <w:jc w:val="center"/>
            </w:pPr>
            <w:r w:rsidRPr="001876C9">
              <w:t>44</w:t>
            </w:r>
          </w:p>
        </w:tc>
      </w:tr>
    </w:tbl>
    <w:p w:rsidR="000B59B5" w:rsidRDefault="000B59B5" w:rsidP="00C95ED1">
      <w:pPr>
        <w:shd w:val="clear" w:color="auto" w:fill="FFFFFF"/>
        <w:spacing w:before="324" w:line="360" w:lineRule="auto"/>
        <w:ind w:right="43" w:firstLine="447"/>
        <w:jc w:val="both"/>
        <w:rPr>
          <w:b/>
        </w:rPr>
      </w:pPr>
    </w:p>
    <w:p w:rsidR="00C95ED1" w:rsidRPr="00C95ED1" w:rsidRDefault="00C95ED1" w:rsidP="00C95ED1">
      <w:pPr>
        <w:shd w:val="clear" w:color="auto" w:fill="FFFFFF"/>
        <w:spacing w:before="324" w:line="360" w:lineRule="auto"/>
        <w:ind w:right="43" w:firstLine="447"/>
        <w:jc w:val="both"/>
        <w:rPr>
          <w:b/>
        </w:rPr>
      </w:pPr>
      <w:r>
        <w:rPr>
          <w:b/>
        </w:rPr>
        <w:t>Tabela nr 9</w:t>
      </w:r>
      <w:r w:rsidRPr="00C95ED1">
        <w:rPr>
          <w:b/>
        </w:rPr>
        <w:t xml:space="preserve">. </w:t>
      </w:r>
      <w:r>
        <w:rPr>
          <w:b/>
        </w:rPr>
        <w:t xml:space="preserve">Liczba rodzin objętych </w:t>
      </w:r>
      <w:proofErr w:type="spellStart"/>
      <w:r>
        <w:rPr>
          <w:b/>
        </w:rPr>
        <w:t>monitoringem</w:t>
      </w:r>
      <w:proofErr w:type="spellEnd"/>
    </w:p>
    <w:tbl>
      <w:tblPr>
        <w:tblW w:w="907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15"/>
        <w:gridCol w:w="1815"/>
        <w:gridCol w:w="1815"/>
        <w:gridCol w:w="1815"/>
      </w:tblGrid>
      <w:tr w:rsidR="00C95ED1" w:rsidRPr="00C95ED1" w:rsidTr="002E11C3"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C95ED1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both"/>
              <w:rPr>
                <w:b/>
              </w:rPr>
            </w:pPr>
            <w:r w:rsidRPr="00C95ED1">
              <w:rPr>
                <w:b/>
              </w:rPr>
              <w:t>Rok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C95ED1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both"/>
              <w:rPr>
                <w:b/>
              </w:rPr>
            </w:pPr>
            <w:r w:rsidRPr="00C95ED1">
              <w:rPr>
                <w:b/>
              </w:rPr>
              <w:t>2012r.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C95ED1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both"/>
              <w:rPr>
                <w:b/>
              </w:rPr>
            </w:pPr>
            <w:r w:rsidRPr="00C95ED1">
              <w:rPr>
                <w:b/>
              </w:rPr>
              <w:t>2013r.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C95ED1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both"/>
              <w:rPr>
                <w:b/>
              </w:rPr>
            </w:pPr>
            <w:r w:rsidRPr="00C95ED1">
              <w:rPr>
                <w:b/>
              </w:rPr>
              <w:t>2014r.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C95ED1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both"/>
              <w:rPr>
                <w:b/>
              </w:rPr>
            </w:pPr>
            <w:r w:rsidRPr="00C95ED1">
              <w:rPr>
                <w:b/>
              </w:rPr>
              <w:t>2015r.</w:t>
            </w:r>
          </w:p>
        </w:tc>
      </w:tr>
      <w:tr w:rsidR="00C95ED1" w:rsidRPr="00C95ED1" w:rsidTr="002E11C3"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C95ED1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both"/>
              <w:rPr>
                <w:b/>
              </w:rPr>
            </w:pPr>
            <w:r w:rsidRPr="00C95ED1">
              <w:rPr>
                <w:b/>
              </w:rPr>
              <w:t>Ilość rodzin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1876C9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center"/>
            </w:pPr>
            <w:r w:rsidRPr="001876C9">
              <w:t>-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1876C9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center"/>
            </w:pPr>
            <w:r w:rsidRPr="001876C9">
              <w:t>1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1876C9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center"/>
            </w:pPr>
            <w:r w:rsidRPr="001876C9">
              <w:t>4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5ED1" w:rsidRPr="001876C9" w:rsidRDefault="00C95ED1" w:rsidP="00C95ED1">
            <w:pPr>
              <w:shd w:val="clear" w:color="auto" w:fill="FFFFFF"/>
              <w:spacing w:before="324" w:line="360" w:lineRule="auto"/>
              <w:ind w:right="43" w:firstLine="447"/>
              <w:jc w:val="center"/>
            </w:pPr>
            <w:r w:rsidRPr="001876C9">
              <w:t>2</w:t>
            </w:r>
          </w:p>
        </w:tc>
      </w:tr>
    </w:tbl>
    <w:p w:rsidR="00C95ED1" w:rsidRDefault="00C95ED1" w:rsidP="00F62D80">
      <w:pPr>
        <w:shd w:val="clear" w:color="auto" w:fill="FFFFFF"/>
        <w:spacing w:before="324" w:line="360" w:lineRule="auto"/>
        <w:ind w:right="43" w:firstLine="447"/>
        <w:jc w:val="both"/>
      </w:pPr>
    </w:p>
    <w:p w:rsidR="00EF6415" w:rsidRDefault="00EC03EF" w:rsidP="00F62D80">
      <w:pPr>
        <w:shd w:val="clear" w:color="auto" w:fill="FFFFFF"/>
        <w:spacing w:before="324" w:line="360" w:lineRule="auto"/>
        <w:ind w:right="43" w:firstLine="447"/>
        <w:jc w:val="both"/>
      </w:pPr>
      <w:r>
        <w:t>Asystenci rod</w:t>
      </w:r>
      <w:r w:rsidR="00EF6415">
        <w:t>ziny przez pewien czas wspiera rodzinę, aby w przyszłości samodzielnie potrafiła pokonywać trudności życiowe, zwłaszcza dotyczące opieki i wychowania dzieci. Termin „asystent” został wyprowadzony od słowa „asysta”, które jest określeniem na osobę towarzyszącą komuś, współobecną, pomagającą, będącą w pogotowiu. Asystent rodziny towarzyszy rodzicom we wprowadzeniu zmian w swoim myśleniu, zachowaniu oraz otoczeniu, koniecznych do tego, aby środowisko rodzinne sprzyjało bezpieczeństwu i prawidłowemu rozwojowi dzieci.</w:t>
      </w:r>
    </w:p>
    <w:p w:rsidR="000B59B5" w:rsidRDefault="000B59B5" w:rsidP="00F62D80">
      <w:pPr>
        <w:shd w:val="clear" w:color="auto" w:fill="FFFFFF"/>
        <w:spacing w:before="324" w:line="360" w:lineRule="auto"/>
        <w:ind w:right="43" w:firstLine="447"/>
        <w:jc w:val="both"/>
      </w:pPr>
    </w:p>
    <w:p w:rsidR="00F62D80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lastRenderedPageBreak/>
        <w:t xml:space="preserve">Do funkcji asystenta rodziny zaliczono funkcję wsparcia </w:t>
      </w:r>
      <w:proofErr w:type="spellStart"/>
      <w:r w:rsidRPr="00F75692">
        <w:rPr>
          <w:color w:val="000000"/>
          <w:spacing w:val="-2"/>
        </w:rPr>
        <w:t>psychiczno</w:t>
      </w:r>
      <w:proofErr w:type="spellEnd"/>
      <w:r w:rsidRPr="00F75692">
        <w:rPr>
          <w:color w:val="000000"/>
          <w:spacing w:val="-2"/>
        </w:rPr>
        <w:t xml:space="preserve"> – emocjonalnego, </w:t>
      </w:r>
      <w:proofErr w:type="spellStart"/>
      <w:r w:rsidRPr="00F75692">
        <w:rPr>
          <w:color w:val="000000"/>
          <w:spacing w:val="-2"/>
        </w:rPr>
        <w:t>diagnostyczno</w:t>
      </w:r>
      <w:proofErr w:type="spellEnd"/>
      <w:r w:rsidRPr="00F75692">
        <w:rPr>
          <w:color w:val="000000"/>
          <w:spacing w:val="-2"/>
        </w:rPr>
        <w:t xml:space="preserve"> – monitorującą, opiekuńczą, doradczą, mediacyjną, wychowawczą, motywująco – aktywizującą, koordynacji działań skierowanych na rodzinę. Zakres zadań asystenta rodziny obejmuje cztery obszary: bezpośrednią pracę z rodzicami, bezpośrednią pracę z dziećmi, działania pośrednie realizowane na rzecz dziecka i rodziny, organiza</w:t>
      </w:r>
      <w:r>
        <w:rPr>
          <w:color w:val="000000"/>
          <w:spacing w:val="-2"/>
        </w:rPr>
        <w:t>cję własnego warsztatu pracy.</w:t>
      </w:r>
    </w:p>
    <w:p w:rsidR="000B59B5" w:rsidRDefault="000B59B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Zadania asystenta rodziny określa art. 15.1. Ustawy z dnia 9 czer</w:t>
      </w:r>
      <w:r w:rsidR="00391744">
        <w:rPr>
          <w:color w:val="000000"/>
          <w:spacing w:val="-2"/>
        </w:rPr>
        <w:t>wca 2011 o wspieraniu rodziny i </w:t>
      </w:r>
      <w:r w:rsidRPr="00F75692">
        <w:rPr>
          <w:color w:val="000000"/>
          <w:spacing w:val="-2"/>
        </w:rPr>
        <w:t>sys</w:t>
      </w:r>
      <w:r>
        <w:rPr>
          <w:color w:val="000000"/>
          <w:spacing w:val="-2"/>
        </w:rPr>
        <w:t>temie pieczy zastępczej: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1) opracowanie i realizacja planu pracy z rodziną we wsp</w:t>
      </w:r>
      <w:r w:rsidR="00391744">
        <w:rPr>
          <w:color w:val="000000"/>
          <w:spacing w:val="-2"/>
        </w:rPr>
        <w:t>ółpracy z członkami rodziny i w </w:t>
      </w:r>
      <w:r w:rsidRPr="00F75692">
        <w:rPr>
          <w:color w:val="000000"/>
          <w:spacing w:val="-2"/>
        </w:rPr>
        <w:t>konsultacji z pracownikiem socjalnym;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2) opracowanie, we współpracy z członkami rodziny i koordynatorem rodzinnej pieczy zastępczej, planu pracy z rodziną, który jest skoordynowany z planem pomocy dziecku umieszczonemu w pieczy zastępczej;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3) udzielanie pomocy rodzinom w poprawie ich sytuacji życiowej, w tym w zdobywaniu umiejętności prawidłowego prowadzenia gospodarstwa domowego;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4) udzielanie pomocy rodzinom w rozwiązywaniu problemów socjalnych;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5) udzielanie pomocy rodzinom w rozwiązywaniu problemów psychologicznych;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6) udzielanie pomocy rodzinom w rozwiązywaniu problemów wychowawczych z dziećmi;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7) wspieranie aktywności społecznej rodzin;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8) motywowanie członków rodzin do podnoszenia kwalifikacji zawodowych;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9) udzielanie pomocy w poszukiwaniu, podejmowaniu i utrzymywaniu pracy zarobkowej;</w:t>
      </w:r>
    </w:p>
    <w:p w:rsidR="00EF6415" w:rsidRPr="00F75692" w:rsidRDefault="00EF6415" w:rsidP="000B59B5">
      <w:pPr>
        <w:shd w:val="clear" w:color="auto" w:fill="FFFFFF"/>
        <w:spacing w:before="324" w:line="360" w:lineRule="auto"/>
        <w:ind w:left="709" w:right="43" w:hanging="262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10) motywowanie do udziału w zajęciach grupowych dla rodziców, mających na celu kształtowanie prawidłowych wzorców rodzicielskich i umiejętności psychospołecznych;</w:t>
      </w:r>
    </w:p>
    <w:p w:rsidR="00EF6415" w:rsidRPr="00F75692" w:rsidRDefault="00EF6415" w:rsidP="000B59B5">
      <w:pPr>
        <w:shd w:val="clear" w:color="auto" w:fill="FFFFFF"/>
        <w:spacing w:before="324" w:line="360" w:lineRule="auto"/>
        <w:ind w:left="709" w:right="43" w:hanging="262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 xml:space="preserve">11) udzielanie wsparcia dzieciom, w szczególności poprzez udział w zajęciach </w:t>
      </w:r>
      <w:proofErr w:type="spellStart"/>
      <w:r w:rsidRPr="00F75692">
        <w:rPr>
          <w:color w:val="000000"/>
          <w:spacing w:val="-2"/>
        </w:rPr>
        <w:t>psychoedukacyjnych</w:t>
      </w:r>
      <w:proofErr w:type="spellEnd"/>
      <w:r w:rsidRPr="00F75692">
        <w:rPr>
          <w:color w:val="000000"/>
          <w:spacing w:val="-2"/>
        </w:rPr>
        <w:t>;</w:t>
      </w:r>
    </w:p>
    <w:p w:rsidR="00EF6415" w:rsidRPr="00F75692" w:rsidRDefault="00EF6415" w:rsidP="000B59B5">
      <w:pPr>
        <w:shd w:val="clear" w:color="auto" w:fill="FFFFFF"/>
        <w:spacing w:before="324" w:line="360" w:lineRule="auto"/>
        <w:ind w:left="851" w:right="43" w:hanging="404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lastRenderedPageBreak/>
        <w:t>12) podejmowanie działań interwencyjnych i zaradczych w sytuacji zagrożenia bezpieczeństwa dzieci i rodzin;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13) prowadzenie indywidualnych konsultacji wychowawczych dla rodziców i dzieci;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14) prowadzenie dokumentacji dotyczącej pracy z rodziną;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15) dokonywanie okresowej oceny sytuacji rodziny, nie rzadziej niż co pół roku;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16) monitorowanie funkcjonowania rodziny po zakończeniu pracy z rodziną;</w:t>
      </w:r>
    </w:p>
    <w:p w:rsidR="00EF6415" w:rsidRPr="00F75692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17) sporządzanie, na wniosek sądu, opinii o rodzinie i jej członkach;</w:t>
      </w:r>
    </w:p>
    <w:p w:rsidR="00EF6415" w:rsidRPr="00F75692" w:rsidRDefault="00EF6415" w:rsidP="000B59B5">
      <w:pPr>
        <w:shd w:val="clear" w:color="auto" w:fill="FFFFFF"/>
        <w:spacing w:before="324" w:line="360" w:lineRule="auto"/>
        <w:ind w:left="709" w:right="43" w:hanging="262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18) współpraca z jednostkami administracji rządowej i samorządowej, właściwymi organizacjami pozarządowymi oraz innymi podmiotami i osobami specjalizującymi się w działaniach na rzecz dziecka i rodziny;</w:t>
      </w:r>
    </w:p>
    <w:p w:rsidR="00EF6415" w:rsidRDefault="00EF6415" w:rsidP="000B59B5">
      <w:pPr>
        <w:shd w:val="clear" w:color="auto" w:fill="FFFFFF"/>
        <w:spacing w:before="324" w:line="360" w:lineRule="auto"/>
        <w:ind w:left="709" w:right="43" w:hanging="262"/>
        <w:jc w:val="both"/>
        <w:rPr>
          <w:color w:val="000000"/>
          <w:spacing w:val="-2"/>
        </w:rPr>
      </w:pPr>
      <w:r w:rsidRPr="00F75692">
        <w:rPr>
          <w:color w:val="000000"/>
          <w:spacing w:val="-2"/>
        </w:rPr>
        <w:t>19) współpraca z zespołem interdyscyplinarnym lub grupą roboczą lub innymi podmiotami, których pomoc przy wykonywaniu zadań uzna za niezbędną.</w:t>
      </w:r>
    </w:p>
    <w:p w:rsidR="00EF6415" w:rsidRPr="005B420D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5B420D">
        <w:rPr>
          <w:color w:val="000000"/>
          <w:spacing w:val="-2"/>
        </w:rPr>
        <w:t>Asystent rodziny spotyka się z rodziną w domu rodziny oraz czasem towarzyszy członkom rodziny do instytucji. Początkowo spotyka się z rodziną często, potem coraz rzadziej. Jedna w</w:t>
      </w:r>
      <w:r>
        <w:rPr>
          <w:color w:val="000000"/>
          <w:spacing w:val="-2"/>
        </w:rPr>
        <w:t>izyta</w:t>
      </w:r>
      <w:r w:rsidR="00577E9D">
        <w:rPr>
          <w:color w:val="000000"/>
          <w:spacing w:val="-2"/>
        </w:rPr>
        <w:t xml:space="preserve"> trwa </w:t>
      </w:r>
      <w:r>
        <w:rPr>
          <w:color w:val="000000"/>
          <w:spacing w:val="-2"/>
        </w:rPr>
        <w:t>zazwyczaj około 2 godzin</w:t>
      </w:r>
      <w:r w:rsidRPr="005B420D">
        <w:rPr>
          <w:color w:val="000000"/>
          <w:spacing w:val="-2"/>
        </w:rPr>
        <w:t>. Asystent rodziny prowadzi dokumentację, planuje z rodziną, co i jak zrobić oraz pisze sprawozdania z wykonanych działań. Współpracuje z innymi pracownikami różnych instytucji pracującymi z rodziną dla dobra całej rodziny, a przede wszystkim, aby dzieci czuły się dobrze i bezpiecznie w rodzinie.</w:t>
      </w:r>
    </w:p>
    <w:p w:rsidR="00EF6415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 w:rsidRPr="005B420D">
        <w:rPr>
          <w:color w:val="000000"/>
          <w:spacing w:val="-2"/>
        </w:rPr>
        <w:t>Asystent rodziny pomaga zrealizować to, co rodzina chce oraz co inne służby społeczne wymagają od rodziny.</w:t>
      </w:r>
      <w:r>
        <w:rPr>
          <w:color w:val="000000"/>
          <w:spacing w:val="-2"/>
        </w:rPr>
        <w:t xml:space="preserve"> </w:t>
      </w:r>
      <w:r w:rsidRPr="005B420D">
        <w:rPr>
          <w:color w:val="000000"/>
          <w:spacing w:val="-2"/>
        </w:rPr>
        <w:t>Pomaga tylko w tym</w:t>
      </w:r>
      <w:r>
        <w:rPr>
          <w:color w:val="000000"/>
          <w:spacing w:val="-2"/>
        </w:rPr>
        <w:t xml:space="preserve">, co możliwe jest do osiągnięcia. </w:t>
      </w:r>
    </w:p>
    <w:p w:rsidR="00EF6415" w:rsidRDefault="00EF6415" w:rsidP="00F62D80">
      <w:pPr>
        <w:shd w:val="clear" w:color="auto" w:fill="FFFFFF"/>
        <w:spacing w:before="324" w:line="360" w:lineRule="auto"/>
        <w:ind w:left="101" w:right="43" w:firstLine="346"/>
        <w:jc w:val="both"/>
        <w:rPr>
          <w:color w:val="000000"/>
          <w:spacing w:val="-2"/>
        </w:rPr>
      </w:pPr>
      <w:r>
        <w:rPr>
          <w:color w:val="000000"/>
          <w:spacing w:val="-2"/>
        </w:rPr>
        <w:t>Instytucjonalne zasoby gminy: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Gminny Ośrodek Pomocy Społecznej w Kęsowie</w:t>
      </w:r>
    </w:p>
    <w:p w:rsidR="00EF6415" w:rsidRDefault="00EF6415" w:rsidP="00C9127F">
      <w:pPr>
        <w:numPr>
          <w:ilvl w:val="0"/>
          <w:numId w:val="37"/>
        </w:numPr>
        <w:shd w:val="clear" w:color="auto" w:fill="FFFFFF"/>
        <w:spacing w:before="324" w:after="0" w:line="360" w:lineRule="auto"/>
        <w:ind w:right="4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Placówki Oświatowe (Zespół Szkół w Kęsowie, Zespół Szkół w Żalnie, Filia Zespołu Szkół w Kęsowo w</w:t>
      </w:r>
      <w:r w:rsidRPr="00BC3F63">
        <w:rPr>
          <w:color w:val="000000"/>
          <w:spacing w:val="-2"/>
        </w:rPr>
        <w:t xml:space="preserve"> Drożdzienicy</w:t>
      </w:r>
      <w:r>
        <w:rPr>
          <w:color w:val="000000"/>
          <w:spacing w:val="-2"/>
        </w:rPr>
        <w:t>, Odział Przedszkolny w</w:t>
      </w:r>
      <w:r w:rsidRPr="00BC3F63">
        <w:rPr>
          <w:color w:val="000000"/>
          <w:spacing w:val="-2"/>
        </w:rPr>
        <w:t xml:space="preserve"> Piastoszynie</w:t>
      </w:r>
      <w:r>
        <w:rPr>
          <w:color w:val="000000"/>
          <w:spacing w:val="-2"/>
        </w:rPr>
        <w:t>)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 w:rsidRPr="00BC3F63">
        <w:rPr>
          <w:color w:val="000000"/>
          <w:spacing w:val="-2"/>
        </w:rPr>
        <w:t>Samodzielny Publ</w:t>
      </w:r>
      <w:r>
        <w:rPr>
          <w:color w:val="000000"/>
          <w:spacing w:val="-2"/>
        </w:rPr>
        <w:t>iczny Zakład Opieki Zdrowotnej w</w:t>
      </w:r>
      <w:r w:rsidRPr="00BC3F63">
        <w:rPr>
          <w:color w:val="000000"/>
          <w:spacing w:val="-2"/>
        </w:rPr>
        <w:t xml:space="preserve"> Kęsowie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Ośrodek Zdrowia w </w:t>
      </w:r>
      <w:r w:rsidRPr="00BC3F63">
        <w:rPr>
          <w:color w:val="000000"/>
          <w:spacing w:val="-2"/>
        </w:rPr>
        <w:t>Żalnie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Ochotnicza Straż Pożarna w</w:t>
      </w:r>
      <w:r w:rsidRPr="00BC3F63">
        <w:rPr>
          <w:color w:val="000000"/>
          <w:spacing w:val="-2"/>
        </w:rPr>
        <w:t xml:space="preserve"> Kęsowie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Spółdzielnia Kółek Rolniczych w</w:t>
      </w:r>
      <w:r w:rsidRPr="00BC3F63">
        <w:rPr>
          <w:color w:val="000000"/>
          <w:spacing w:val="-2"/>
        </w:rPr>
        <w:t xml:space="preserve"> Kęsowie</w:t>
      </w:r>
    </w:p>
    <w:p w:rsidR="00EF6415" w:rsidRPr="00BC3F63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 w:rsidRPr="00BC3F63">
        <w:rPr>
          <w:color w:val="000000"/>
          <w:spacing w:val="-2"/>
        </w:rPr>
        <w:t>Urząd Pocztowy</w:t>
      </w:r>
    </w:p>
    <w:p w:rsidR="00EF6415" w:rsidRDefault="00EF6415" w:rsidP="00F62D80">
      <w:pPr>
        <w:shd w:val="clear" w:color="auto" w:fill="FFFFFF"/>
        <w:spacing w:before="324"/>
        <w:ind w:left="1230" w:right="4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Organizacje pozarządowe: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Stowarzyszenie Na Rzecz R</w:t>
      </w:r>
      <w:r w:rsidRPr="00554D2B">
        <w:rPr>
          <w:color w:val="000000"/>
          <w:spacing w:val="-2"/>
        </w:rPr>
        <w:t>ozwoju</w:t>
      </w:r>
      <w:r>
        <w:rPr>
          <w:color w:val="000000"/>
          <w:spacing w:val="-2"/>
        </w:rPr>
        <w:t xml:space="preserve"> K</w:t>
      </w:r>
      <w:r w:rsidRPr="00554D2B">
        <w:rPr>
          <w:color w:val="000000"/>
          <w:spacing w:val="-2"/>
        </w:rPr>
        <w:t>ęsowa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Stowarzyszenie Rozwoju i</w:t>
      </w:r>
      <w:r w:rsidRPr="00554D2B">
        <w:rPr>
          <w:color w:val="000000"/>
          <w:spacing w:val="-2"/>
        </w:rPr>
        <w:t xml:space="preserve"> Promocji Wsi Piastoszyn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 w:rsidRPr="00554D2B">
        <w:rPr>
          <w:color w:val="000000"/>
          <w:spacing w:val="-2"/>
        </w:rPr>
        <w:t>Stowarzyszenie Na Rzecz Rozwoju Sołectwa Żalno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 w:rsidRPr="00554D2B">
        <w:rPr>
          <w:color w:val="000000"/>
          <w:spacing w:val="-2"/>
        </w:rPr>
        <w:t>Sto</w:t>
      </w:r>
      <w:r>
        <w:rPr>
          <w:color w:val="000000"/>
          <w:spacing w:val="-2"/>
        </w:rPr>
        <w:t>warzyszenie Na Rzecz Pamiętowa i</w:t>
      </w:r>
      <w:r w:rsidRPr="00554D2B">
        <w:rPr>
          <w:color w:val="000000"/>
          <w:spacing w:val="-2"/>
        </w:rPr>
        <w:t xml:space="preserve"> Adamkowa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left="1276" w:right="43" w:hanging="425"/>
        <w:jc w:val="both"/>
        <w:rPr>
          <w:color w:val="000000"/>
          <w:spacing w:val="-2"/>
        </w:rPr>
      </w:pPr>
      <w:r w:rsidRPr="00554D2B">
        <w:rPr>
          <w:color w:val="000000"/>
          <w:spacing w:val="-2"/>
        </w:rPr>
        <w:t>Międzyszkolny Klub Sporto</w:t>
      </w:r>
      <w:r>
        <w:rPr>
          <w:color w:val="000000"/>
          <w:spacing w:val="-2"/>
        </w:rPr>
        <w:t>wy w</w:t>
      </w:r>
      <w:r w:rsidRPr="00554D2B">
        <w:rPr>
          <w:color w:val="000000"/>
          <w:spacing w:val="-2"/>
        </w:rPr>
        <w:t xml:space="preserve"> Kęsowie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Ludowy Klub Sportowy w</w:t>
      </w:r>
      <w:r w:rsidRPr="00554D2B">
        <w:rPr>
          <w:color w:val="000000"/>
          <w:spacing w:val="-2"/>
        </w:rPr>
        <w:t xml:space="preserve"> Kęsowie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proofErr w:type="spellStart"/>
      <w:r w:rsidRPr="00554D2B">
        <w:rPr>
          <w:color w:val="000000"/>
          <w:spacing w:val="-2"/>
        </w:rPr>
        <w:t>Uks</w:t>
      </w:r>
      <w:proofErr w:type="spellEnd"/>
      <w:r w:rsidRPr="00554D2B">
        <w:rPr>
          <w:color w:val="000000"/>
          <w:spacing w:val="-2"/>
        </w:rPr>
        <w:t xml:space="preserve"> „Poraj” Żalno</w:t>
      </w:r>
    </w:p>
    <w:p w:rsidR="00EF6415" w:rsidRDefault="00EF6415" w:rsidP="00F62D80">
      <w:pPr>
        <w:numPr>
          <w:ilvl w:val="0"/>
          <w:numId w:val="37"/>
        </w:numPr>
        <w:shd w:val="clear" w:color="auto" w:fill="FFFFFF"/>
        <w:spacing w:before="324" w:after="0" w:line="240" w:lineRule="auto"/>
        <w:ind w:right="43"/>
        <w:jc w:val="both"/>
        <w:rPr>
          <w:color w:val="000000"/>
          <w:spacing w:val="-2"/>
        </w:rPr>
      </w:pPr>
      <w:r w:rsidRPr="00554D2B">
        <w:rPr>
          <w:color w:val="000000"/>
          <w:spacing w:val="-2"/>
        </w:rPr>
        <w:t>Pomóżmy Gminie Kęsow</w:t>
      </w:r>
      <w:r>
        <w:rPr>
          <w:color w:val="000000"/>
          <w:spacing w:val="-2"/>
        </w:rPr>
        <w:t>o</w:t>
      </w:r>
    </w:p>
    <w:p w:rsidR="00EF6415" w:rsidRDefault="00EF6415" w:rsidP="00F62D80">
      <w:pPr>
        <w:numPr>
          <w:ilvl w:val="0"/>
          <w:numId w:val="39"/>
        </w:numPr>
        <w:shd w:val="clear" w:color="auto" w:fill="FFFFFF"/>
        <w:spacing w:before="324" w:after="0" w:line="240" w:lineRule="auto"/>
        <w:ind w:left="1276" w:right="43" w:hanging="4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Parafia Rzymskokatolicka w </w:t>
      </w:r>
      <w:r w:rsidRPr="00BC3F63">
        <w:rPr>
          <w:color w:val="000000"/>
          <w:spacing w:val="-2"/>
        </w:rPr>
        <w:t xml:space="preserve"> Kęsowie</w:t>
      </w:r>
    </w:p>
    <w:p w:rsidR="00EF6415" w:rsidRDefault="00EF6415" w:rsidP="00F62D80">
      <w:pPr>
        <w:numPr>
          <w:ilvl w:val="0"/>
          <w:numId w:val="39"/>
        </w:numPr>
        <w:shd w:val="clear" w:color="auto" w:fill="FFFFFF"/>
        <w:spacing w:before="324" w:after="0" w:line="240" w:lineRule="auto"/>
        <w:ind w:left="1276" w:right="43" w:hanging="42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Parafia Rzymskokatolicka w</w:t>
      </w:r>
      <w:r w:rsidRPr="00BC3F63">
        <w:rPr>
          <w:color w:val="000000"/>
          <w:spacing w:val="-2"/>
        </w:rPr>
        <w:t xml:space="preserve"> Żalnie</w:t>
      </w:r>
    </w:p>
    <w:p w:rsidR="00EF6415" w:rsidRPr="00BC3F63" w:rsidRDefault="00EF6415" w:rsidP="00F62D80">
      <w:pPr>
        <w:numPr>
          <w:ilvl w:val="0"/>
          <w:numId w:val="39"/>
        </w:numPr>
        <w:shd w:val="clear" w:color="auto" w:fill="FFFFFF"/>
        <w:spacing w:before="324" w:after="0" w:line="240" w:lineRule="auto"/>
        <w:ind w:left="1276" w:right="43" w:hanging="425"/>
        <w:jc w:val="both"/>
        <w:rPr>
          <w:color w:val="000000"/>
          <w:spacing w:val="-2"/>
        </w:rPr>
      </w:pPr>
      <w:r w:rsidRPr="00BC3F63">
        <w:rPr>
          <w:color w:val="000000"/>
          <w:spacing w:val="-2"/>
        </w:rPr>
        <w:t>Wiejski Dom Kultury</w:t>
      </w:r>
    </w:p>
    <w:p w:rsidR="00EF6415" w:rsidRDefault="00EF6415" w:rsidP="00F62D80">
      <w:pPr>
        <w:numPr>
          <w:ilvl w:val="0"/>
          <w:numId w:val="39"/>
        </w:numPr>
        <w:shd w:val="clear" w:color="auto" w:fill="FFFFFF"/>
        <w:spacing w:before="324" w:after="0" w:line="240" w:lineRule="auto"/>
        <w:ind w:left="1276" w:right="43" w:hanging="425"/>
        <w:jc w:val="both"/>
        <w:rPr>
          <w:color w:val="000000"/>
          <w:spacing w:val="-2"/>
        </w:rPr>
      </w:pPr>
      <w:r w:rsidRPr="00BC3F63">
        <w:rPr>
          <w:color w:val="000000"/>
          <w:spacing w:val="-2"/>
        </w:rPr>
        <w:t>Biblioteka Publiczna</w:t>
      </w:r>
    </w:p>
    <w:p w:rsidR="00EF6415" w:rsidRPr="00694784" w:rsidRDefault="00EF6415" w:rsidP="00F62D80">
      <w:pPr>
        <w:shd w:val="clear" w:color="auto" w:fill="FFFFFF"/>
        <w:spacing w:before="324"/>
        <w:ind w:left="720" w:right="43"/>
        <w:jc w:val="both"/>
        <w:rPr>
          <w:color w:val="000000"/>
          <w:spacing w:val="-2"/>
        </w:rPr>
      </w:pPr>
    </w:p>
    <w:p w:rsidR="00093BA8" w:rsidRDefault="004833FA" w:rsidP="00F62D80">
      <w:pPr>
        <w:pStyle w:val="Akapitzlist"/>
        <w:spacing w:line="360" w:lineRule="auto"/>
        <w:jc w:val="both"/>
        <w:rPr>
          <w:color w:val="000000"/>
          <w:spacing w:val="-6"/>
        </w:rPr>
      </w:pPr>
      <w:r>
        <w:rPr>
          <w:b/>
          <w:color w:val="000000"/>
          <w:spacing w:val="-6"/>
        </w:rPr>
        <w:t xml:space="preserve">     </w:t>
      </w:r>
      <w:r w:rsidRPr="003A3D68">
        <w:rPr>
          <w:color w:val="000000"/>
          <w:spacing w:val="-6"/>
        </w:rPr>
        <w:t xml:space="preserve">  </w:t>
      </w:r>
      <w:r w:rsidR="00694784" w:rsidRPr="003A3D68">
        <w:rPr>
          <w:color w:val="000000"/>
          <w:spacing w:val="-6"/>
        </w:rPr>
        <w:t>Gminny Ośrodek Pomocy Społecz</w:t>
      </w:r>
      <w:r w:rsidR="00C9127F">
        <w:rPr>
          <w:color w:val="000000"/>
          <w:spacing w:val="-6"/>
        </w:rPr>
        <w:t>nej w Kęsowie w latach 2016-2017</w:t>
      </w:r>
      <w:r w:rsidR="00694784" w:rsidRPr="003A3D68">
        <w:rPr>
          <w:color w:val="000000"/>
          <w:spacing w:val="-6"/>
        </w:rPr>
        <w:t xml:space="preserve"> będzie realizował projekt </w:t>
      </w:r>
      <w:r w:rsidR="00694784" w:rsidRPr="00694784">
        <w:rPr>
          <w:b/>
          <w:color w:val="000000"/>
          <w:spacing w:val="-6"/>
        </w:rPr>
        <w:t xml:space="preserve">„Gminne Centrum Wspierania Rodziny”, </w:t>
      </w:r>
      <w:r w:rsidR="007E5721">
        <w:rPr>
          <w:color w:val="000000"/>
          <w:spacing w:val="-6"/>
        </w:rPr>
        <w:t>którego celem jest poprawa</w:t>
      </w:r>
      <w:r w:rsidR="003A3D68" w:rsidRPr="003A3D68">
        <w:rPr>
          <w:color w:val="000000"/>
          <w:spacing w:val="-6"/>
        </w:rPr>
        <w:t xml:space="preserve"> funkcjonowania rodziny, zapobieganie i przeciwdziałanie sytuacjom kryzysowym i dysfunkcjonalność rodzin</w:t>
      </w:r>
      <w:r w:rsidR="003A3D68">
        <w:rPr>
          <w:color w:val="000000"/>
          <w:spacing w:val="-6"/>
        </w:rPr>
        <w:t xml:space="preserve">. </w:t>
      </w:r>
      <w:r w:rsidR="00093BA8">
        <w:rPr>
          <w:color w:val="000000"/>
          <w:spacing w:val="-6"/>
        </w:rPr>
        <w:t>W ramach projektu wsparciem ma zostać objęte 100 osób.</w:t>
      </w:r>
    </w:p>
    <w:p w:rsidR="000B59B5" w:rsidRDefault="000B59B5" w:rsidP="00F62D80">
      <w:pPr>
        <w:pStyle w:val="Akapitzlist"/>
        <w:spacing w:line="360" w:lineRule="auto"/>
        <w:jc w:val="both"/>
        <w:rPr>
          <w:color w:val="000000"/>
          <w:spacing w:val="-6"/>
        </w:rPr>
      </w:pPr>
    </w:p>
    <w:p w:rsidR="00EF6415" w:rsidRPr="003A3D68" w:rsidRDefault="003A3D68" w:rsidP="00F62D80">
      <w:pPr>
        <w:pStyle w:val="Akapitzlist"/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>Projekt będzie obejmował</w:t>
      </w:r>
      <w:r w:rsidR="00694784" w:rsidRPr="003A3D68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:</w:t>
      </w:r>
    </w:p>
    <w:p w:rsidR="004833FA" w:rsidRDefault="004833FA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 w:rsidRPr="004833FA">
        <w:rPr>
          <w:color w:val="000000"/>
          <w:spacing w:val="-6"/>
        </w:rPr>
        <w:t>Prowadzenie</w:t>
      </w:r>
      <w:r>
        <w:rPr>
          <w:color w:val="000000"/>
          <w:spacing w:val="-6"/>
        </w:rPr>
        <w:t xml:space="preserve"> warsztatów „Szkoła dla rodziców”-celem warsztatów będzie wspieranie rodziców w radzeniu sobie w codziennych kontaktach z dziećmi, nauka umiejętności lepszego porozumiewania się. promowanie metod wychowawczych bez użycia przemocy.</w:t>
      </w:r>
    </w:p>
    <w:p w:rsidR="004833FA" w:rsidRDefault="004833FA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Zatrudnienie asystenta rodziny do pracy z rodzinami doświadczającymi problemy opiekuńczo- wychowawcze w celu towarzyszenia im w poszukiwaniu rozwiązań trudnej </w:t>
      </w:r>
      <w:r>
        <w:rPr>
          <w:color w:val="000000"/>
          <w:spacing w:val="-6"/>
        </w:rPr>
        <w:lastRenderedPageBreak/>
        <w:t>sytuacji życiowej z wykorzystaniem mocnych stron członków rodziny, zasobów rodziny pochodzenia i rodziny dalszej, społeczności lokalnej i zasobów instytucjonalnych.</w:t>
      </w:r>
    </w:p>
    <w:p w:rsidR="004833FA" w:rsidRDefault="004833FA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>Organizowanie alternatywnych(aktywnych) form spędzania czasu wolnego dla dzieci (np. wycieczki, wyjazdy do kina, na basen zajęcia pozaszkolne).</w:t>
      </w:r>
    </w:p>
    <w:p w:rsidR="004833FA" w:rsidRDefault="004833FA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>Tworzenie tematycznych grup wsparcia(dla kobiet, mężczyzn, rodziców, nastolatków).</w:t>
      </w:r>
    </w:p>
    <w:p w:rsidR="004833FA" w:rsidRDefault="004833FA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>Organizowanie porad prawnych i konsultacji psychologicznych dla mieszkańców gminy.</w:t>
      </w:r>
    </w:p>
    <w:p w:rsidR="004833FA" w:rsidRDefault="004833FA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>Prowadzenie profilaktycznej działalności informacyjnej, edukacyjnej i wsparcie finansowe w zakresie rozwiązywania problemów alkoholowych</w:t>
      </w:r>
      <w:r w:rsidR="003A3D68">
        <w:rPr>
          <w:color w:val="000000"/>
          <w:spacing w:val="-6"/>
        </w:rPr>
        <w:t xml:space="preserve">, narkomani dla </w:t>
      </w:r>
      <w:r w:rsidR="00391744">
        <w:rPr>
          <w:color w:val="000000"/>
          <w:spacing w:val="-6"/>
        </w:rPr>
        <w:t>dzieci, młodzieży i </w:t>
      </w:r>
      <w:r w:rsidR="003A3D68">
        <w:rPr>
          <w:color w:val="000000"/>
          <w:spacing w:val="-6"/>
        </w:rPr>
        <w:t>dorosłych.</w:t>
      </w:r>
    </w:p>
    <w:p w:rsidR="003A3D68" w:rsidRDefault="003A3D68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>Wspieranie rodziny poprzez finansowanie opieki nad dzieckiem w wieku od 0 do 3 lat.</w:t>
      </w:r>
    </w:p>
    <w:p w:rsidR="003A3D68" w:rsidRDefault="003A3D68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>Organizowanie imprez rodzinnych mających na celu wzmacnianie więzi rodzinnych, promowanie aktywnych form spędzania czasu wolnego (rajdy rowerowe, festyny, pikniki).</w:t>
      </w:r>
    </w:p>
    <w:p w:rsidR="003A3D68" w:rsidRDefault="003A3D68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>Prowadzenie programów profilaktycznych dotyczących zjawiska przemocy w rodzinie.</w:t>
      </w:r>
    </w:p>
    <w:p w:rsidR="00694784" w:rsidRDefault="003A3D68" w:rsidP="00F62D80">
      <w:pPr>
        <w:pStyle w:val="Akapitzlist"/>
        <w:numPr>
          <w:ilvl w:val="0"/>
          <w:numId w:val="40"/>
        </w:numPr>
        <w:spacing w:line="36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>W ramach projektu zostaną sfinalizowane wynagrodzenia specjalistów i działania towarzyszące(wyjazdy, itp.).</w:t>
      </w:r>
    </w:p>
    <w:p w:rsidR="000B59B5" w:rsidRPr="007E5721" w:rsidRDefault="000B59B5" w:rsidP="000B59B5">
      <w:pPr>
        <w:pStyle w:val="Akapitzlist"/>
        <w:spacing w:line="360" w:lineRule="auto"/>
        <w:ind w:left="1440"/>
        <w:jc w:val="both"/>
        <w:rPr>
          <w:color w:val="000000"/>
          <w:spacing w:val="-6"/>
        </w:rPr>
      </w:pPr>
    </w:p>
    <w:p w:rsidR="00873FFA" w:rsidRDefault="00EF6415" w:rsidP="00F62D80">
      <w:pPr>
        <w:numPr>
          <w:ilvl w:val="0"/>
          <w:numId w:val="1"/>
        </w:numPr>
        <w:spacing w:after="0" w:line="360" w:lineRule="auto"/>
        <w:jc w:val="both"/>
        <w:rPr>
          <w:b/>
          <w:color w:val="000000"/>
          <w:spacing w:val="-6"/>
          <w:sz w:val="32"/>
          <w:szCs w:val="32"/>
        </w:rPr>
      </w:pPr>
      <w:r w:rsidRPr="006A71F3">
        <w:rPr>
          <w:b/>
          <w:color w:val="000000"/>
          <w:spacing w:val="-6"/>
          <w:sz w:val="32"/>
          <w:szCs w:val="32"/>
        </w:rPr>
        <w:t>Adresaci programu</w:t>
      </w:r>
    </w:p>
    <w:p w:rsidR="00F62D80" w:rsidRPr="00F62D80" w:rsidRDefault="00F62D80" w:rsidP="00F62D80">
      <w:pPr>
        <w:spacing w:after="0" w:line="360" w:lineRule="auto"/>
        <w:ind w:left="720"/>
        <w:jc w:val="both"/>
        <w:rPr>
          <w:b/>
          <w:color w:val="000000"/>
          <w:spacing w:val="-6"/>
          <w:sz w:val="32"/>
          <w:szCs w:val="32"/>
        </w:rPr>
      </w:pPr>
    </w:p>
    <w:p w:rsidR="00EF6415" w:rsidRDefault="00EF6415" w:rsidP="00F62D80">
      <w:pPr>
        <w:pStyle w:val="Tekstpodstawowy"/>
        <w:spacing w:line="360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>Odbiorcami programu są rodziny zamieszkałe na terenie gminy Kęsowo, przejawiające trudności w wypełnianiu funkcji opiekuńczo-wychowawczych; zagrożone umieszczeniem dzieci w pieczy zastępczej oraz takie, które chcą współpracować na rzecz odzyskania opieki nad dziećmi.</w:t>
      </w:r>
    </w:p>
    <w:p w:rsidR="00F62D80" w:rsidRDefault="00F62D80" w:rsidP="00F62D80">
      <w:pPr>
        <w:pStyle w:val="Tekstpodstawowy"/>
        <w:spacing w:line="360" w:lineRule="auto"/>
        <w:ind w:firstLine="360"/>
        <w:jc w:val="both"/>
        <w:rPr>
          <w:rStyle w:val="Domylnaczcionkaakapitu1"/>
        </w:rPr>
      </w:pPr>
    </w:p>
    <w:p w:rsidR="00F62D80" w:rsidRDefault="00EF6415" w:rsidP="00F62D80">
      <w:pPr>
        <w:numPr>
          <w:ilvl w:val="0"/>
          <w:numId w:val="1"/>
        </w:numPr>
        <w:spacing w:after="0" w:line="360" w:lineRule="auto"/>
        <w:jc w:val="both"/>
        <w:rPr>
          <w:b/>
          <w:color w:val="000000"/>
          <w:spacing w:val="-4"/>
          <w:sz w:val="32"/>
          <w:szCs w:val="32"/>
        </w:rPr>
      </w:pPr>
      <w:r>
        <w:rPr>
          <w:b/>
          <w:color w:val="000000"/>
          <w:spacing w:val="-4"/>
          <w:sz w:val="32"/>
          <w:szCs w:val="32"/>
        </w:rPr>
        <w:t>Zadania</w:t>
      </w:r>
      <w:r w:rsidRPr="006A71F3">
        <w:rPr>
          <w:b/>
          <w:color w:val="000000"/>
          <w:spacing w:val="-4"/>
          <w:sz w:val="32"/>
          <w:szCs w:val="32"/>
        </w:rPr>
        <w:t xml:space="preserve"> programu</w:t>
      </w:r>
    </w:p>
    <w:p w:rsidR="00F62D80" w:rsidRPr="00F62D80" w:rsidRDefault="00F62D80" w:rsidP="00F62D80">
      <w:pPr>
        <w:spacing w:after="0" w:line="360" w:lineRule="auto"/>
        <w:ind w:left="720"/>
        <w:jc w:val="both"/>
        <w:rPr>
          <w:b/>
          <w:color w:val="000000"/>
          <w:spacing w:val="-4"/>
          <w:sz w:val="32"/>
          <w:szCs w:val="32"/>
        </w:rPr>
      </w:pPr>
    </w:p>
    <w:p w:rsidR="009D12A4" w:rsidRDefault="00EF6415" w:rsidP="00F62D80">
      <w:pPr>
        <w:spacing w:line="360" w:lineRule="auto"/>
        <w:ind w:firstLine="360"/>
        <w:jc w:val="both"/>
        <w:rPr>
          <w:iCs/>
          <w:color w:val="000000"/>
        </w:rPr>
      </w:pPr>
      <w:r w:rsidRPr="009D5A00">
        <w:rPr>
          <w:color w:val="000000"/>
          <w:spacing w:val="-4"/>
        </w:rPr>
        <w:t xml:space="preserve">Priorytetowym celem niniejszego Programu jest </w:t>
      </w:r>
      <w:r>
        <w:rPr>
          <w:iCs/>
          <w:color w:val="000000"/>
        </w:rPr>
        <w:t>u</w:t>
      </w:r>
      <w:r w:rsidRPr="009D5A00">
        <w:rPr>
          <w:iCs/>
          <w:color w:val="000000"/>
        </w:rPr>
        <w:t>dzielanie kompleksowej pomocy i wsparcia rodzinom</w:t>
      </w:r>
      <w:r>
        <w:rPr>
          <w:iCs/>
          <w:color w:val="000000"/>
        </w:rPr>
        <w:t>,</w:t>
      </w:r>
      <w:r w:rsidRPr="009D5A00">
        <w:rPr>
          <w:iCs/>
          <w:color w:val="000000"/>
        </w:rPr>
        <w:t xml:space="preserve"> z</w:t>
      </w:r>
      <w:r>
        <w:rPr>
          <w:iCs/>
          <w:color w:val="000000"/>
        </w:rPr>
        <w:t>amieszkującym na terenie</w:t>
      </w:r>
      <w:r w:rsidRPr="009D5A00">
        <w:rPr>
          <w:iCs/>
          <w:color w:val="000000"/>
        </w:rPr>
        <w:t xml:space="preserve"> gminy </w:t>
      </w:r>
      <w:r>
        <w:rPr>
          <w:iCs/>
          <w:color w:val="000000"/>
        </w:rPr>
        <w:t xml:space="preserve">Kęsowo, </w:t>
      </w:r>
      <w:r w:rsidRPr="009D5A00">
        <w:rPr>
          <w:iCs/>
          <w:color w:val="000000"/>
        </w:rPr>
        <w:t>w prawidłowym wypełnianiu funkcji opiekuńczych i wychowawczych</w:t>
      </w:r>
      <w:r>
        <w:rPr>
          <w:iCs/>
          <w:color w:val="000000"/>
        </w:rPr>
        <w:t xml:space="preserve">. </w:t>
      </w:r>
    </w:p>
    <w:p w:rsidR="00F62D80" w:rsidRDefault="00F62D80" w:rsidP="00F62D80">
      <w:pPr>
        <w:spacing w:line="360" w:lineRule="auto"/>
        <w:ind w:firstLine="360"/>
        <w:jc w:val="both"/>
        <w:rPr>
          <w:color w:val="000000"/>
          <w:spacing w:val="-4"/>
        </w:rPr>
      </w:pPr>
    </w:p>
    <w:p w:rsidR="000B59B5" w:rsidRDefault="000B59B5" w:rsidP="00F62D80">
      <w:pPr>
        <w:spacing w:line="360" w:lineRule="auto"/>
        <w:ind w:firstLine="360"/>
        <w:jc w:val="both"/>
        <w:rPr>
          <w:color w:val="000000"/>
          <w:spacing w:val="-4"/>
        </w:rPr>
      </w:pPr>
    </w:p>
    <w:p w:rsidR="000B59B5" w:rsidRDefault="000B59B5" w:rsidP="00F62D80">
      <w:pPr>
        <w:spacing w:line="360" w:lineRule="auto"/>
        <w:ind w:firstLine="360"/>
        <w:jc w:val="both"/>
        <w:rPr>
          <w:color w:val="000000"/>
          <w:spacing w:val="-4"/>
        </w:rPr>
      </w:pPr>
    </w:p>
    <w:p w:rsidR="00F62D80" w:rsidRPr="009D12A4" w:rsidRDefault="00F62D80" w:rsidP="00F62D80">
      <w:pPr>
        <w:spacing w:line="360" w:lineRule="auto"/>
        <w:ind w:firstLine="360"/>
        <w:jc w:val="both"/>
        <w:rPr>
          <w:color w:val="000000"/>
          <w:spacing w:val="-4"/>
        </w:rPr>
      </w:pPr>
    </w:p>
    <w:p w:rsidR="00EF6415" w:rsidRDefault="00EF6415" w:rsidP="00F62D80">
      <w:pPr>
        <w:spacing w:line="360" w:lineRule="auto"/>
        <w:ind w:left="360"/>
        <w:jc w:val="both"/>
        <w:rPr>
          <w:b/>
          <w:color w:val="000000"/>
          <w:spacing w:val="-4"/>
          <w:sz w:val="32"/>
          <w:szCs w:val="32"/>
        </w:rPr>
      </w:pPr>
      <w:r>
        <w:rPr>
          <w:b/>
          <w:color w:val="000000"/>
          <w:spacing w:val="-4"/>
          <w:sz w:val="32"/>
          <w:szCs w:val="32"/>
        </w:rPr>
        <w:lastRenderedPageBreak/>
        <w:t>5.1 Cel główny</w:t>
      </w:r>
    </w:p>
    <w:p w:rsidR="00F62D80" w:rsidRDefault="00EF6415" w:rsidP="00F62D80">
      <w:pPr>
        <w:spacing w:line="360" w:lineRule="auto"/>
        <w:ind w:firstLine="708"/>
        <w:jc w:val="both"/>
      </w:pPr>
      <w:r w:rsidRPr="008D1A21">
        <w:t xml:space="preserve">Wspieranie rodzin przeżywających trudności w wypełnianiu funkcji opiekuńczo - wychowawczych </w:t>
      </w:r>
      <w:r>
        <w:t xml:space="preserve">odbywać się będzie </w:t>
      </w:r>
      <w:r w:rsidRPr="008D1A21">
        <w:t>w procesie przywracania ich zdolności do prawidłowego funkcjonowania z wykorzystaniem mocnych stron członków rodziny, zasobów rodziny pochodzenia i rodziny dalszej, społeczności lokalnej i zasobów instytucjonalnych.</w:t>
      </w:r>
    </w:p>
    <w:p w:rsidR="00F62D80" w:rsidRDefault="00F62D80" w:rsidP="00F62D80">
      <w:pPr>
        <w:spacing w:line="360" w:lineRule="auto"/>
        <w:ind w:firstLine="708"/>
        <w:jc w:val="both"/>
      </w:pPr>
    </w:p>
    <w:p w:rsidR="00EF6415" w:rsidRDefault="00EF6415" w:rsidP="00F62D80">
      <w:pPr>
        <w:numPr>
          <w:ilvl w:val="1"/>
          <w:numId w:val="1"/>
        </w:numPr>
        <w:spacing w:after="0"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5.2. Cele sz</w:t>
      </w:r>
      <w:r w:rsidRPr="008D1A21">
        <w:rPr>
          <w:b/>
          <w:sz w:val="32"/>
          <w:szCs w:val="32"/>
        </w:rPr>
        <w:t>czegółowe</w:t>
      </w:r>
      <w:r>
        <w:rPr>
          <w:b/>
          <w:sz w:val="32"/>
          <w:szCs w:val="32"/>
        </w:rPr>
        <w:t>:</w:t>
      </w:r>
    </w:p>
    <w:p w:rsidR="00EF6415" w:rsidRDefault="00EF6415" w:rsidP="00F62D80">
      <w:pPr>
        <w:numPr>
          <w:ilvl w:val="1"/>
          <w:numId w:val="1"/>
        </w:numPr>
        <w:spacing w:after="0" w:line="360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1728"/>
        <w:gridCol w:w="3077"/>
        <w:gridCol w:w="2056"/>
      </w:tblGrid>
      <w:tr w:rsidR="00EF6415" w:rsidRPr="005E77C9" w:rsidTr="006D150B">
        <w:tc>
          <w:tcPr>
            <w:tcW w:w="9283" w:type="dxa"/>
            <w:gridSpan w:val="4"/>
            <w:shd w:val="clear" w:color="auto" w:fill="auto"/>
          </w:tcPr>
          <w:p w:rsidR="00EF6415" w:rsidRPr="005E77C9" w:rsidRDefault="00EF6415" w:rsidP="00F62D80">
            <w:pPr>
              <w:pStyle w:val="Zawartotabeli"/>
              <w:snapToGrid w:val="0"/>
              <w:spacing w:line="360" w:lineRule="auto"/>
              <w:rPr>
                <w:b/>
              </w:rPr>
            </w:pPr>
            <w:r w:rsidRPr="005E77C9">
              <w:rPr>
                <w:b/>
              </w:rPr>
              <w:t>Cel 1.</w:t>
            </w:r>
            <w:r>
              <w:t xml:space="preserve"> </w:t>
            </w:r>
            <w:r w:rsidRPr="005E77C9">
              <w:rPr>
                <w:rStyle w:val="Domylnaczcionkaakapitu1"/>
                <w:b/>
                <w:bCs/>
              </w:rPr>
              <w:t>Wspieranie rodziny przeżywającej trudności w wypełnianiu funkcji opiekuńczo-wychowawczych służące przywróceniu rodzinie zdolności wykonywania tych funkcji</w:t>
            </w:r>
          </w:p>
        </w:tc>
      </w:tr>
      <w:tr w:rsidR="00EF6415" w:rsidRPr="005E77C9" w:rsidTr="006D150B">
        <w:tc>
          <w:tcPr>
            <w:tcW w:w="2422" w:type="dxa"/>
            <w:shd w:val="clear" w:color="auto" w:fill="auto"/>
          </w:tcPr>
          <w:p w:rsidR="00EF6415" w:rsidRPr="005E77C9" w:rsidRDefault="00EF6415" w:rsidP="00F62D80">
            <w:pPr>
              <w:numPr>
                <w:ilvl w:val="1"/>
                <w:numId w:val="1"/>
              </w:numPr>
              <w:spacing w:after="0" w:line="360" w:lineRule="auto"/>
              <w:rPr>
                <w:b/>
                <w:sz w:val="28"/>
                <w:szCs w:val="28"/>
              </w:rPr>
            </w:pPr>
            <w:r w:rsidRPr="005E77C9">
              <w:rPr>
                <w:b/>
                <w:sz w:val="28"/>
                <w:szCs w:val="28"/>
              </w:rPr>
              <w:t>Zadania</w:t>
            </w:r>
          </w:p>
        </w:tc>
        <w:tc>
          <w:tcPr>
            <w:tcW w:w="1728" w:type="dxa"/>
            <w:shd w:val="clear" w:color="auto" w:fill="auto"/>
          </w:tcPr>
          <w:p w:rsidR="00EF6415" w:rsidRPr="005E77C9" w:rsidRDefault="00EF6415" w:rsidP="00F62D80">
            <w:pPr>
              <w:numPr>
                <w:ilvl w:val="1"/>
                <w:numId w:val="1"/>
              </w:numPr>
              <w:spacing w:after="0" w:line="360" w:lineRule="auto"/>
              <w:rPr>
                <w:b/>
                <w:sz w:val="28"/>
                <w:szCs w:val="28"/>
              </w:rPr>
            </w:pPr>
            <w:r w:rsidRPr="005E77C9">
              <w:rPr>
                <w:b/>
                <w:sz w:val="28"/>
                <w:szCs w:val="28"/>
              </w:rPr>
              <w:t>Terminy</w:t>
            </w:r>
          </w:p>
        </w:tc>
        <w:tc>
          <w:tcPr>
            <w:tcW w:w="3077" w:type="dxa"/>
            <w:shd w:val="clear" w:color="auto" w:fill="auto"/>
          </w:tcPr>
          <w:p w:rsidR="00EF6415" w:rsidRPr="005E77C9" w:rsidRDefault="00EF6415" w:rsidP="00F62D80">
            <w:pPr>
              <w:numPr>
                <w:ilvl w:val="1"/>
                <w:numId w:val="1"/>
              </w:numPr>
              <w:spacing w:after="0" w:line="360" w:lineRule="auto"/>
              <w:rPr>
                <w:b/>
                <w:sz w:val="28"/>
                <w:szCs w:val="28"/>
              </w:rPr>
            </w:pPr>
            <w:r w:rsidRPr="005E77C9">
              <w:rPr>
                <w:b/>
                <w:sz w:val="28"/>
                <w:szCs w:val="28"/>
              </w:rPr>
              <w:t>Realizatorzy</w:t>
            </w:r>
          </w:p>
        </w:tc>
        <w:tc>
          <w:tcPr>
            <w:tcW w:w="2056" w:type="dxa"/>
            <w:shd w:val="clear" w:color="auto" w:fill="auto"/>
          </w:tcPr>
          <w:p w:rsidR="00EF6415" w:rsidRPr="005E77C9" w:rsidRDefault="00EF6415" w:rsidP="00F62D80">
            <w:pPr>
              <w:numPr>
                <w:ilvl w:val="1"/>
                <w:numId w:val="1"/>
              </w:numPr>
              <w:spacing w:after="0" w:line="360" w:lineRule="auto"/>
              <w:rPr>
                <w:b/>
                <w:sz w:val="28"/>
                <w:szCs w:val="28"/>
              </w:rPr>
            </w:pPr>
            <w:r w:rsidRPr="005E77C9">
              <w:rPr>
                <w:b/>
                <w:sz w:val="28"/>
                <w:szCs w:val="28"/>
              </w:rPr>
              <w:t>Wskaźniki</w:t>
            </w:r>
          </w:p>
        </w:tc>
      </w:tr>
      <w:tr w:rsidR="00EF6415" w:rsidRPr="005E77C9" w:rsidTr="006D150B">
        <w:tc>
          <w:tcPr>
            <w:tcW w:w="2422" w:type="dxa"/>
            <w:shd w:val="clear" w:color="auto" w:fill="auto"/>
          </w:tcPr>
          <w:p w:rsidR="00EF6415" w:rsidRPr="005E77C9" w:rsidRDefault="00EF6415" w:rsidP="00F62D80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rPr>
                <w:b/>
                <w:sz w:val="32"/>
                <w:szCs w:val="32"/>
              </w:rPr>
            </w:pPr>
            <w:r>
              <w:t>1. Dostarczanie wiedzy i uczenie umiejętności opiekuńczo-wychowawczych</w:t>
            </w:r>
          </w:p>
        </w:tc>
        <w:tc>
          <w:tcPr>
            <w:tcW w:w="1728" w:type="dxa"/>
            <w:shd w:val="clear" w:color="auto" w:fill="auto"/>
          </w:tcPr>
          <w:p w:rsidR="00EF6415" w:rsidRPr="00812716" w:rsidRDefault="00B54CF4" w:rsidP="00F62D80">
            <w:pPr>
              <w:spacing w:line="360" w:lineRule="auto"/>
            </w:pPr>
            <w:r>
              <w:t>2016 – 2019</w:t>
            </w:r>
          </w:p>
        </w:tc>
        <w:tc>
          <w:tcPr>
            <w:tcW w:w="3077" w:type="dxa"/>
            <w:shd w:val="clear" w:color="auto" w:fill="auto"/>
          </w:tcPr>
          <w:p w:rsidR="00EF6415" w:rsidRPr="005E77C9" w:rsidRDefault="00EF6415" w:rsidP="00F62D80">
            <w:pPr>
              <w:numPr>
                <w:ilvl w:val="1"/>
                <w:numId w:val="1"/>
              </w:numPr>
              <w:spacing w:after="0" w:line="240" w:lineRule="auto"/>
              <w:rPr>
                <w:b/>
                <w:sz w:val="32"/>
                <w:szCs w:val="32"/>
              </w:rPr>
            </w:pPr>
            <w:r w:rsidRPr="005E77C9">
              <w:rPr>
                <w:color w:val="000000"/>
              </w:rPr>
              <w:t xml:space="preserve">Wszystkie instytucje w ramach posiadanej wiedzy </w:t>
            </w:r>
            <w:r w:rsidRPr="005E77C9">
              <w:rPr>
                <w:color w:val="000000"/>
                <w:spacing w:val="-3"/>
              </w:rPr>
              <w:t>i kompetencji</w:t>
            </w:r>
          </w:p>
        </w:tc>
        <w:tc>
          <w:tcPr>
            <w:tcW w:w="2056" w:type="dxa"/>
            <w:shd w:val="clear" w:color="auto" w:fill="auto"/>
          </w:tcPr>
          <w:p w:rsidR="00EF6415" w:rsidRPr="005E77C9" w:rsidRDefault="00EF6415" w:rsidP="00F62D80">
            <w:pPr>
              <w:rPr>
                <w:color w:val="000000"/>
              </w:rPr>
            </w:pPr>
            <w:r w:rsidRPr="005E77C9">
              <w:rPr>
                <w:color w:val="000000"/>
              </w:rPr>
              <w:t>- liczba materiałów, ulotek informacyjnych</w:t>
            </w:r>
          </w:p>
          <w:p w:rsidR="00EF6415" w:rsidRPr="005E77C9" w:rsidRDefault="00EF6415" w:rsidP="00F62D80">
            <w:pPr>
              <w:rPr>
                <w:color w:val="000000"/>
              </w:rPr>
            </w:pPr>
            <w:r w:rsidRPr="005E77C9">
              <w:rPr>
                <w:color w:val="000000"/>
              </w:rPr>
              <w:t>- liczba szkoleń</w:t>
            </w:r>
          </w:p>
          <w:p w:rsidR="00EF6415" w:rsidRPr="005E77C9" w:rsidRDefault="00EF6415" w:rsidP="00F62D80">
            <w:pPr>
              <w:rPr>
                <w:color w:val="000000"/>
              </w:rPr>
            </w:pPr>
            <w:r w:rsidRPr="005E77C9">
              <w:rPr>
                <w:color w:val="000000"/>
              </w:rPr>
              <w:t>- liczba rodzin objętych wsparciem instytucjonalnym</w:t>
            </w:r>
          </w:p>
          <w:p w:rsidR="00EF6415" w:rsidRPr="005E77C9" w:rsidRDefault="00EF6415" w:rsidP="00F62D80">
            <w:pPr>
              <w:rPr>
                <w:color w:val="000000"/>
              </w:rPr>
            </w:pPr>
          </w:p>
          <w:p w:rsidR="00EF6415" w:rsidRPr="005E77C9" w:rsidRDefault="00EF6415" w:rsidP="00F62D80">
            <w:pPr>
              <w:rPr>
                <w:color w:val="000000"/>
              </w:rPr>
            </w:pPr>
          </w:p>
        </w:tc>
      </w:tr>
      <w:tr w:rsidR="00EF6415" w:rsidRPr="005E77C9" w:rsidTr="006D150B">
        <w:tc>
          <w:tcPr>
            <w:tcW w:w="2422" w:type="dxa"/>
            <w:shd w:val="clear" w:color="auto" w:fill="auto"/>
          </w:tcPr>
          <w:p w:rsidR="00EF6415" w:rsidRPr="00812716" w:rsidRDefault="00EF6415" w:rsidP="00F62D80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</w:pPr>
            <w:r w:rsidRPr="00812716">
              <w:t>2.</w:t>
            </w:r>
            <w:r>
              <w:t xml:space="preserve"> </w:t>
            </w:r>
            <w:r w:rsidRPr="00812716">
              <w:t>Podniesienie świadomości w zakresie planowania i funkcjonowania rodziny</w:t>
            </w:r>
          </w:p>
        </w:tc>
        <w:tc>
          <w:tcPr>
            <w:tcW w:w="1728" w:type="dxa"/>
            <w:shd w:val="clear" w:color="auto" w:fill="auto"/>
          </w:tcPr>
          <w:p w:rsidR="00EF6415" w:rsidRPr="00904E74" w:rsidRDefault="00B54CF4" w:rsidP="00F62D80">
            <w:pPr>
              <w:spacing w:line="360" w:lineRule="auto"/>
            </w:pPr>
            <w:r>
              <w:t>2016-2019</w:t>
            </w:r>
          </w:p>
        </w:tc>
        <w:tc>
          <w:tcPr>
            <w:tcW w:w="3077" w:type="dxa"/>
            <w:shd w:val="clear" w:color="auto" w:fill="auto"/>
          </w:tcPr>
          <w:p w:rsidR="00EF6415" w:rsidRPr="005E77C9" w:rsidRDefault="00EF6415" w:rsidP="00F62D80">
            <w:pPr>
              <w:numPr>
                <w:ilvl w:val="1"/>
                <w:numId w:val="1"/>
              </w:numPr>
              <w:spacing w:after="0" w:line="240" w:lineRule="auto"/>
              <w:rPr>
                <w:b/>
                <w:sz w:val="32"/>
                <w:szCs w:val="32"/>
              </w:rPr>
            </w:pPr>
            <w:r w:rsidRPr="005E77C9">
              <w:rPr>
                <w:color w:val="000000"/>
              </w:rPr>
              <w:t xml:space="preserve">Wszystkie instytucje w ramach posiadanej wiedzy </w:t>
            </w:r>
            <w:r w:rsidRPr="005E77C9">
              <w:rPr>
                <w:color w:val="000000"/>
                <w:spacing w:val="-3"/>
              </w:rPr>
              <w:t>i kompetencji</w:t>
            </w:r>
          </w:p>
        </w:tc>
        <w:tc>
          <w:tcPr>
            <w:tcW w:w="2056" w:type="dxa"/>
            <w:shd w:val="clear" w:color="auto" w:fill="auto"/>
          </w:tcPr>
          <w:p w:rsidR="00EF6415" w:rsidRPr="005E77C9" w:rsidRDefault="00EF6415" w:rsidP="00F62D80">
            <w:pPr>
              <w:rPr>
                <w:color w:val="000000"/>
              </w:rPr>
            </w:pPr>
            <w:r w:rsidRPr="005E77C9">
              <w:rPr>
                <w:color w:val="000000"/>
              </w:rPr>
              <w:t>- liczba materiałów, ulotek informacyjnych</w:t>
            </w:r>
          </w:p>
        </w:tc>
      </w:tr>
      <w:tr w:rsidR="00EF6415" w:rsidRPr="005E77C9" w:rsidTr="006D150B">
        <w:tc>
          <w:tcPr>
            <w:tcW w:w="2422" w:type="dxa"/>
            <w:shd w:val="clear" w:color="auto" w:fill="auto"/>
          </w:tcPr>
          <w:p w:rsidR="00EF6415" w:rsidRPr="00812716" w:rsidRDefault="00EF6415" w:rsidP="00F62D80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</w:pPr>
            <w:r>
              <w:t>3.</w:t>
            </w:r>
            <w:r w:rsidRPr="00812716">
              <w:t>Pomoc w integracji rodziny</w:t>
            </w:r>
          </w:p>
        </w:tc>
        <w:tc>
          <w:tcPr>
            <w:tcW w:w="1728" w:type="dxa"/>
            <w:shd w:val="clear" w:color="auto" w:fill="auto"/>
          </w:tcPr>
          <w:p w:rsidR="00EF6415" w:rsidRPr="00904E74" w:rsidRDefault="00B54CF4" w:rsidP="00F62D80">
            <w:pPr>
              <w:spacing w:line="360" w:lineRule="auto"/>
            </w:pPr>
            <w:r>
              <w:t>2016 - 2019</w:t>
            </w:r>
          </w:p>
        </w:tc>
        <w:tc>
          <w:tcPr>
            <w:tcW w:w="3077" w:type="dxa"/>
            <w:shd w:val="clear" w:color="auto" w:fill="auto"/>
          </w:tcPr>
          <w:p w:rsidR="00EF6415" w:rsidRPr="005E77C9" w:rsidRDefault="00EF6415" w:rsidP="00F62D80">
            <w:pPr>
              <w:numPr>
                <w:ilvl w:val="1"/>
                <w:numId w:val="1"/>
              </w:numPr>
              <w:spacing w:after="0" w:line="240" w:lineRule="auto"/>
              <w:rPr>
                <w:b/>
                <w:sz w:val="32"/>
                <w:szCs w:val="32"/>
              </w:rPr>
            </w:pPr>
            <w:r w:rsidRPr="005E77C9">
              <w:rPr>
                <w:color w:val="000000"/>
              </w:rPr>
              <w:t xml:space="preserve">Wszystkie instytucje w ramach posiadanej wiedzy </w:t>
            </w:r>
            <w:r w:rsidRPr="005E77C9">
              <w:rPr>
                <w:color w:val="000000"/>
                <w:spacing w:val="-3"/>
              </w:rPr>
              <w:t>i kompetencji</w:t>
            </w:r>
          </w:p>
        </w:tc>
        <w:tc>
          <w:tcPr>
            <w:tcW w:w="2056" w:type="dxa"/>
            <w:shd w:val="clear" w:color="auto" w:fill="auto"/>
          </w:tcPr>
          <w:p w:rsidR="00EF6415" w:rsidRPr="005E77C9" w:rsidRDefault="00EF6415" w:rsidP="00F62D80">
            <w:pPr>
              <w:rPr>
                <w:color w:val="000000"/>
              </w:rPr>
            </w:pPr>
            <w:r w:rsidRPr="005E77C9">
              <w:rPr>
                <w:color w:val="000000"/>
              </w:rPr>
              <w:t>- ilość spotkań integracyjnych</w:t>
            </w:r>
          </w:p>
        </w:tc>
      </w:tr>
      <w:tr w:rsidR="00EF6415" w:rsidRPr="005E77C9" w:rsidTr="006D150B">
        <w:tc>
          <w:tcPr>
            <w:tcW w:w="2422" w:type="dxa"/>
            <w:shd w:val="clear" w:color="auto" w:fill="auto"/>
          </w:tcPr>
          <w:p w:rsidR="00EF6415" w:rsidRPr="00904E74" w:rsidRDefault="00EF6415" w:rsidP="00F62D80">
            <w:r w:rsidRPr="00904E74">
              <w:t>4</w:t>
            </w:r>
            <w:r>
              <w:t xml:space="preserve">. </w:t>
            </w:r>
            <w:r w:rsidRPr="005E77C9">
              <w:rPr>
                <w:color w:val="000000"/>
                <w:spacing w:val="-1"/>
              </w:rPr>
              <w:t xml:space="preserve">Finansowanie istniejących ognisk wychowawczych </w:t>
            </w:r>
            <w:r w:rsidRPr="005E77C9">
              <w:rPr>
                <w:color w:val="000000"/>
              </w:rPr>
              <w:t>oraz dążenie do tworzenia nowych placówek wsparcia dziennego na terenie gminy</w:t>
            </w:r>
          </w:p>
        </w:tc>
        <w:tc>
          <w:tcPr>
            <w:tcW w:w="1728" w:type="dxa"/>
            <w:shd w:val="clear" w:color="auto" w:fill="auto"/>
          </w:tcPr>
          <w:p w:rsidR="00EF6415" w:rsidRPr="00727CC2" w:rsidRDefault="00B54CF4" w:rsidP="00F62D80">
            <w:pPr>
              <w:spacing w:line="360" w:lineRule="auto"/>
            </w:pPr>
            <w:r>
              <w:t>2016 - 2019</w:t>
            </w:r>
          </w:p>
        </w:tc>
        <w:tc>
          <w:tcPr>
            <w:tcW w:w="3077" w:type="dxa"/>
            <w:shd w:val="clear" w:color="auto" w:fill="auto"/>
          </w:tcPr>
          <w:p w:rsidR="00EF6415" w:rsidRPr="00727CC2" w:rsidRDefault="00EF6415" w:rsidP="00F62D80">
            <w:pPr>
              <w:spacing w:line="360" w:lineRule="auto"/>
            </w:pPr>
            <w:r w:rsidRPr="005E77C9">
              <w:rPr>
                <w:b/>
                <w:sz w:val="32"/>
                <w:szCs w:val="32"/>
              </w:rPr>
              <w:t xml:space="preserve"> </w:t>
            </w:r>
            <w:r w:rsidRPr="00727CC2">
              <w:t xml:space="preserve">Urząd Gminy </w:t>
            </w:r>
          </w:p>
        </w:tc>
        <w:tc>
          <w:tcPr>
            <w:tcW w:w="2056" w:type="dxa"/>
            <w:shd w:val="clear" w:color="auto" w:fill="auto"/>
          </w:tcPr>
          <w:p w:rsidR="00EF6415" w:rsidRDefault="00EF6415" w:rsidP="00F62D80">
            <w:r w:rsidRPr="005E77C9">
              <w:rPr>
                <w:b/>
                <w:sz w:val="32"/>
                <w:szCs w:val="32"/>
              </w:rPr>
              <w:t xml:space="preserve">- </w:t>
            </w:r>
            <w:r>
              <w:t>liczba placówek wsparcia dziennego</w:t>
            </w:r>
          </w:p>
          <w:p w:rsidR="00EF6415" w:rsidRPr="005E77C9" w:rsidRDefault="00EF6415" w:rsidP="00F62D80">
            <w:pPr>
              <w:rPr>
                <w:b/>
                <w:sz w:val="32"/>
                <w:szCs w:val="32"/>
              </w:rPr>
            </w:pPr>
            <w:r>
              <w:t>- liczba ognisk wychowawczych</w:t>
            </w:r>
          </w:p>
        </w:tc>
      </w:tr>
      <w:tr w:rsidR="00EF6415" w:rsidRPr="005E77C9" w:rsidTr="006D150B">
        <w:tc>
          <w:tcPr>
            <w:tcW w:w="2422" w:type="dxa"/>
            <w:shd w:val="clear" w:color="auto" w:fill="auto"/>
          </w:tcPr>
          <w:p w:rsidR="00EF6415" w:rsidRPr="005E77C9" w:rsidRDefault="00EF6415" w:rsidP="00F62D80">
            <w:pPr>
              <w:rPr>
                <w:b/>
                <w:sz w:val="32"/>
                <w:szCs w:val="32"/>
              </w:rPr>
            </w:pPr>
            <w:r w:rsidRPr="00F67AA0">
              <w:t>5.</w:t>
            </w:r>
            <w:r w:rsidRPr="005E77C9">
              <w:rPr>
                <w:color w:val="000000"/>
                <w:spacing w:val="-2"/>
              </w:rPr>
              <w:t xml:space="preserve">Zapewnienie pomocy osobom </w:t>
            </w:r>
            <w:r w:rsidRPr="005E77C9">
              <w:rPr>
                <w:color w:val="000000"/>
              </w:rPr>
              <w:t xml:space="preserve">doznającym </w:t>
            </w:r>
            <w:r w:rsidRPr="005E77C9">
              <w:rPr>
                <w:color w:val="000000"/>
              </w:rPr>
              <w:lastRenderedPageBreak/>
              <w:t>przemocy</w:t>
            </w:r>
          </w:p>
        </w:tc>
        <w:tc>
          <w:tcPr>
            <w:tcW w:w="1728" w:type="dxa"/>
            <w:shd w:val="clear" w:color="auto" w:fill="auto"/>
          </w:tcPr>
          <w:p w:rsidR="00EF6415" w:rsidRPr="005E77C9" w:rsidRDefault="00391744" w:rsidP="00F62D80">
            <w:pPr>
              <w:spacing w:line="360" w:lineRule="auto"/>
              <w:rPr>
                <w:b/>
              </w:rPr>
            </w:pPr>
            <w:r>
              <w:lastRenderedPageBreak/>
              <w:t>2016 - 2019</w:t>
            </w:r>
          </w:p>
        </w:tc>
        <w:tc>
          <w:tcPr>
            <w:tcW w:w="3077" w:type="dxa"/>
            <w:shd w:val="clear" w:color="auto" w:fill="auto"/>
          </w:tcPr>
          <w:p w:rsidR="00EF6415" w:rsidRDefault="00EF6415" w:rsidP="00F62D80">
            <w:r w:rsidRPr="00F67AA0">
              <w:t xml:space="preserve"> </w:t>
            </w:r>
            <w:r>
              <w:t xml:space="preserve">- </w:t>
            </w:r>
            <w:r w:rsidRPr="00F67AA0">
              <w:t xml:space="preserve">Gminny Ośrodek Pomocy </w:t>
            </w:r>
            <w:r w:rsidRPr="00F67AA0">
              <w:lastRenderedPageBreak/>
              <w:t>Społecznej w Kęsowie</w:t>
            </w:r>
          </w:p>
          <w:p w:rsidR="00EF6415" w:rsidRDefault="00EF6415" w:rsidP="00F62D80">
            <w:r>
              <w:t>- Zespół Interdyscyplinarny</w:t>
            </w:r>
          </w:p>
          <w:p w:rsidR="00EF6415" w:rsidRDefault="00EF6415" w:rsidP="00F62D80">
            <w:r>
              <w:t>- Punkt Konsultacyjny Dla Rodzin z Problemami Alkoholowymi, Narkotykami i Przemocy Domowej</w:t>
            </w:r>
          </w:p>
          <w:p w:rsidR="00EF6415" w:rsidRPr="00F67AA0" w:rsidRDefault="00EF6415" w:rsidP="00F62D80">
            <w:r>
              <w:t>- Posterunek Policji w Gostycynie</w:t>
            </w:r>
          </w:p>
        </w:tc>
        <w:tc>
          <w:tcPr>
            <w:tcW w:w="2056" w:type="dxa"/>
            <w:shd w:val="clear" w:color="auto" w:fill="auto"/>
          </w:tcPr>
          <w:p w:rsidR="00EF6415" w:rsidRPr="00F67AA0" w:rsidRDefault="00EF6415" w:rsidP="00F62D80">
            <w:r>
              <w:lastRenderedPageBreak/>
              <w:t xml:space="preserve">- liczba osób </w:t>
            </w:r>
            <w:r>
              <w:lastRenderedPageBreak/>
              <w:t>objętych pomocą</w:t>
            </w:r>
          </w:p>
        </w:tc>
      </w:tr>
      <w:tr w:rsidR="00EF6415" w:rsidRPr="005E77C9" w:rsidTr="006D150B">
        <w:tc>
          <w:tcPr>
            <w:tcW w:w="2422" w:type="dxa"/>
            <w:shd w:val="clear" w:color="auto" w:fill="auto"/>
          </w:tcPr>
          <w:p w:rsidR="00EF6415" w:rsidRPr="005E77C9" w:rsidRDefault="00EF6415" w:rsidP="00F62D80">
            <w:pPr>
              <w:rPr>
                <w:szCs w:val="32"/>
              </w:rPr>
            </w:pPr>
            <w:r w:rsidRPr="00F67AA0">
              <w:lastRenderedPageBreak/>
              <w:t xml:space="preserve">6. </w:t>
            </w:r>
            <w:r>
              <w:t>M</w:t>
            </w:r>
            <w:r w:rsidRPr="00624664">
              <w:t>onitorowanie środowisk zagrożonych uzależnieniami, motywowanie do podjęcia terapii przez rodziców dzieci ze środowisk zagrożonych i monitorowanie terapii rodziców</w:t>
            </w:r>
          </w:p>
        </w:tc>
        <w:tc>
          <w:tcPr>
            <w:tcW w:w="1728" w:type="dxa"/>
            <w:shd w:val="clear" w:color="auto" w:fill="auto"/>
          </w:tcPr>
          <w:p w:rsidR="00EF6415" w:rsidRPr="00624664" w:rsidRDefault="00B54CF4" w:rsidP="00F62D80">
            <w:pPr>
              <w:spacing w:line="360" w:lineRule="auto"/>
            </w:pPr>
            <w:r>
              <w:t>2016 - 2019</w:t>
            </w:r>
          </w:p>
        </w:tc>
        <w:tc>
          <w:tcPr>
            <w:tcW w:w="3077" w:type="dxa"/>
            <w:shd w:val="clear" w:color="auto" w:fill="auto"/>
          </w:tcPr>
          <w:p w:rsidR="00EF6415" w:rsidRDefault="00EF6415" w:rsidP="00F62D80">
            <w:r>
              <w:t xml:space="preserve">- </w:t>
            </w:r>
            <w:r w:rsidRPr="00F67AA0">
              <w:t>Gminny Ośrodek Pomocy Społecznej w Kęsowie</w:t>
            </w:r>
          </w:p>
          <w:p w:rsidR="00EF6415" w:rsidRDefault="00EF6415" w:rsidP="00F62D80">
            <w:r>
              <w:t>- Gminna Komisja Profilaktyki i Rozwiązywania Problemów Alkoholowych</w:t>
            </w:r>
          </w:p>
          <w:p w:rsidR="00EF6415" w:rsidRPr="004C542B" w:rsidRDefault="00EF6415" w:rsidP="00F62D80">
            <w:r>
              <w:t xml:space="preserve">- </w:t>
            </w:r>
            <w:r w:rsidRPr="004C542B">
              <w:t>Punkt Konsultacyjny Dla Rodzin z Problemami Alkoholowymi, Narkotykami i Przemocy Domowej</w:t>
            </w:r>
          </w:p>
        </w:tc>
        <w:tc>
          <w:tcPr>
            <w:tcW w:w="2056" w:type="dxa"/>
            <w:shd w:val="clear" w:color="auto" w:fill="auto"/>
          </w:tcPr>
          <w:p w:rsidR="00EF6415" w:rsidRDefault="00EF6415" w:rsidP="00F62D80">
            <w:r>
              <w:t>- liczba monitorowanych rodzin</w:t>
            </w:r>
          </w:p>
        </w:tc>
      </w:tr>
      <w:tr w:rsidR="00EF6415" w:rsidRPr="005E77C9" w:rsidTr="006D150B">
        <w:tc>
          <w:tcPr>
            <w:tcW w:w="2422" w:type="dxa"/>
            <w:shd w:val="clear" w:color="auto" w:fill="auto"/>
          </w:tcPr>
          <w:p w:rsidR="00EF6415" w:rsidRPr="00F67AA0" w:rsidRDefault="00EF6415" w:rsidP="00F62D80">
            <w:r w:rsidRPr="005E77C9">
              <w:rPr>
                <w:color w:val="000000"/>
                <w:spacing w:val="-1"/>
              </w:rPr>
              <w:t xml:space="preserve">7.Organizowanie szkoleń i tworzenie </w:t>
            </w:r>
            <w:r w:rsidRPr="005E77C9">
              <w:rPr>
                <w:color w:val="000000"/>
              </w:rPr>
              <w:t>warunków do działania rodzin wspierających</w:t>
            </w:r>
          </w:p>
        </w:tc>
        <w:tc>
          <w:tcPr>
            <w:tcW w:w="1728" w:type="dxa"/>
            <w:shd w:val="clear" w:color="auto" w:fill="auto"/>
          </w:tcPr>
          <w:p w:rsidR="00EF6415" w:rsidRPr="00624664" w:rsidRDefault="00B54CF4" w:rsidP="00F62D80">
            <w:pPr>
              <w:spacing w:line="360" w:lineRule="auto"/>
            </w:pPr>
            <w:r>
              <w:t>2016 - 2019</w:t>
            </w:r>
          </w:p>
        </w:tc>
        <w:tc>
          <w:tcPr>
            <w:tcW w:w="3077" w:type="dxa"/>
            <w:shd w:val="clear" w:color="auto" w:fill="auto"/>
          </w:tcPr>
          <w:p w:rsidR="00EF6415" w:rsidRDefault="00EF6415" w:rsidP="00F62D80">
            <w:r>
              <w:t xml:space="preserve">- </w:t>
            </w:r>
            <w:r w:rsidRPr="00F67AA0">
              <w:t>Gminny Ośrodek Pomocy Społecznej w Kęsowie</w:t>
            </w:r>
          </w:p>
          <w:p w:rsidR="00EF6415" w:rsidRDefault="00EF6415" w:rsidP="00F62D80">
            <w:r>
              <w:t>- Urząd Gminy w Kęsowie</w:t>
            </w:r>
          </w:p>
          <w:p w:rsidR="00EF6415" w:rsidRDefault="00EF6415" w:rsidP="00F62D80"/>
        </w:tc>
        <w:tc>
          <w:tcPr>
            <w:tcW w:w="2056" w:type="dxa"/>
            <w:shd w:val="clear" w:color="auto" w:fill="auto"/>
          </w:tcPr>
          <w:p w:rsidR="00EF6415" w:rsidRDefault="00EF6415" w:rsidP="00F62D80">
            <w:r>
              <w:t xml:space="preserve">- Liczba </w:t>
            </w:r>
          </w:p>
          <w:p w:rsidR="00EF6415" w:rsidRDefault="00EF6415" w:rsidP="00F62D80">
            <w:r>
              <w:t xml:space="preserve">zrealizowanych </w:t>
            </w:r>
          </w:p>
          <w:p w:rsidR="00EF6415" w:rsidRDefault="00EF6415" w:rsidP="00F62D80">
            <w:r>
              <w:t xml:space="preserve">szkoleń, </w:t>
            </w:r>
          </w:p>
          <w:p w:rsidR="00EF6415" w:rsidRDefault="00EF6415" w:rsidP="00F62D80">
            <w:r>
              <w:t>warsztatów, porad</w:t>
            </w:r>
          </w:p>
        </w:tc>
      </w:tr>
    </w:tbl>
    <w:p w:rsidR="00EF6415" w:rsidRDefault="00EF6415" w:rsidP="00F62D80">
      <w:pPr>
        <w:spacing w:line="360" w:lineRule="auto"/>
        <w:rPr>
          <w:b/>
          <w:sz w:val="32"/>
          <w:szCs w:val="32"/>
        </w:rPr>
      </w:pPr>
    </w:p>
    <w:p w:rsidR="00EF6415" w:rsidRDefault="00EF6415" w:rsidP="00F62D80">
      <w:pPr>
        <w:spacing w:line="360" w:lineRule="auto"/>
        <w:rPr>
          <w:b/>
          <w:sz w:val="32"/>
          <w:szCs w:val="32"/>
        </w:rPr>
      </w:pPr>
    </w:p>
    <w:p w:rsidR="000B59B5" w:rsidRDefault="000B59B5" w:rsidP="00F62D80">
      <w:pPr>
        <w:spacing w:line="360" w:lineRule="auto"/>
        <w:rPr>
          <w:b/>
          <w:sz w:val="32"/>
          <w:szCs w:val="32"/>
        </w:rPr>
      </w:pPr>
    </w:p>
    <w:p w:rsidR="000B59B5" w:rsidRDefault="000B59B5" w:rsidP="00F62D80">
      <w:pPr>
        <w:spacing w:line="360" w:lineRule="auto"/>
        <w:rPr>
          <w:b/>
          <w:sz w:val="32"/>
          <w:szCs w:val="32"/>
        </w:rPr>
      </w:pPr>
    </w:p>
    <w:p w:rsidR="000B59B5" w:rsidRDefault="000B59B5" w:rsidP="00F62D80">
      <w:pPr>
        <w:spacing w:line="360" w:lineRule="auto"/>
        <w:rPr>
          <w:b/>
          <w:sz w:val="32"/>
          <w:szCs w:val="32"/>
        </w:rPr>
      </w:pPr>
    </w:p>
    <w:p w:rsidR="000B59B5" w:rsidRDefault="000B59B5" w:rsidP="00F62D80">
      <w:pPr>
        <w:spacing w:line="360" w:lineRule="auto"/>
        <w:rPr>
          <w:b/>
          <w:sz w:val="32"/>
          <w:szCs w:val="32"/>
        </w:rPr>
      </w:pPr>
    </w:p>
    <w:p w:rsidR="000B59B5" w:rsidRDefault="000B59B5" w:rsidP="00F62D80">
      <w:pPr>
        <w:spacing w:line="360" w:lineRule="auto"/>
        <w:rPr>
          <w:b/>
          <w:sz w:val="32"/>
          <w:szCs w:val="32"/>
        </w:rPr>
      </w:pPr>
    </w:p>
    <w:tbl>
      <w:tblPr>
        <w:tblpPr w:leftFromText="141" w:rightFromText="141" w:vertAnchor="text" w:horzAnchor="margin" w:tblpY="67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756"/>
        <w:gridCol w:w="3206"/>
        <w:gridCol w:w="1984"/>
      </w:tblGrid>
      <w:tr w:rsidR="00EF6415" w:rsidRPr="005E77C9" w:rsidTr="006D150B">
        <w:tc>
          <w:tcPr>
            <w:tcW w:w="9322" w:type="dxa"/>
            <w:gridSpan w:val="4"/>
            <w:shd w:val="clear" w:color="auto" w:fill="auto"/>
          </w:tcPr>
          <w:p w:rsidR="00EF6415" w:rsidRPr="005E77C9" w:rsidRDefault="00EF6415" w:rsidP="00F62D80">
            <w:pPr>
              <w:pStyle w:val="Zawartotabeli"/>
              <w:snapToGrid w:val="0"/>
              <w:spacing w:line="360" w:lineRule="auto"/>
              <w:rPr>
                <w:b/>
              </w:rPr>
            </w:pPr>
            <w:r w:rsidRPr="005E77C9">
              <w:rPr>
                <w:b/>
              </w:rPr>
              <w:lastRenderedPageBreak/>
              <w:t>Cel 2.</w:t>
            </w:r>
            <w:r>
              <w:t xml:space="preserve"> </w:t>
            </w:r>
            <w:r w:rsidRPr="005E77C9">
              <w:rPr>
                <w:rStyle w:val="Domylnaczcionkaakapitu1"/>
                <w:b/>
                <w:bCs/>
              </w:rPr>
              <w:t>Podniesienie kompetencji i umiejętności opiekuńczo – wychowawczych rodziców, umożliwiających wychowywanie się dzieci w rodzinie naturalnej</w:t>
            </w:r>
          </w:p>
        </w:tc>
      </w:tr>
      <w:tr w:rsidR="00EF6415" w:rsidTr="006D150B">
        <w:tc>
          <w:tcPr>
            <w:tcW w:w="2376" w:type="dxa"/>
            <w:shd w:val="clear" w:color="auto" w:fill="auto"/>
          </w:tcPr>
          <w:p w:rsidR="00EF6415" w:rsidRPr="005E77C9" w:rsidRDefault="00EF6415" w:rsidP="00F62D80">
            <w:pPr>
              <w:spacing w:before="230"/>
              <w:rPr>
                <w:b/>
                <w:sz w:val="28"/>
                <w:szCs w:val="28"/>
              </w:rPr>
            </w:pPr>
            <w:r w:rsidRPr="005E77C9">
              <w:rPr>
                <w:b/>
                <w:sz w:val="28"/>
                <w:szCs w:val="28"/>
              </w:rPr>
              <w:t>Zadania</w:t>
            </w:r>
          </w:p>
        </w:tc>
        <w:tc>
          <w:tcPr>
            <w:tcW w:w="1756" w:type="dxa"/>
            <w:shd w:val="clear" w:color="auto" w:fill="auto"/>
          </w:tcPr>
          <w:p w:rsidR="00EF6415" w:rsidRPr="005E77C9" w:rsidRDefault="00EF6415" w:rsidP="00F62D80">
            <w:pPr>
              <w:spacing w:before="230"/>
              <w:rPr>
                <w:b/>
                <w:sz w:val="28"/>
                <w:szCs w:val="28"/>
              </w:rPr>
            </w:pPr>
            <w:r w:rsidRPr="005E77C9">
              <w:rPr>
                <w:b/>
                <w:sz w:val="28"/>
                <w:szCs w:val="28"/>
              </w:rPr>
              <w:t>Terminy</w:t>
            </w:r>
          </w:p>
        </w:tc>
        <w:tc>
          <w:tcPr>
            <w:tcW w:w="3206" w:type="dxa"/>
            <w:shd w:val="clear" w:color="auto" w:fill="auto"/>
          </w:tcPr>
          <w:p w:rsidR="00EF6415" w:rsidRPr="005E77C9" w:rsidRDefault="00EF6415" w:rsidP="00F62D80">
            <w:pPr>
              <w:spacing w:before="230"/>
              <w:rPr>
                <w:b/>
                <w:sz w:val="28"/>
                <w:szCs w:val="28"/>
              </w:rPr>
            </w:pPr>
            <w:r w:rsidRPr="005E77C9">
              <w:rPr>
                <w:b/>
                <w:sz w:val="28"/>
                <w:szCs w:val="28"/>
              </w:rPr>
              <w:t>Realizatorzy</w:t>
            </w:r>
          </w:p>
        </w:tc>
        <w:tc>
          <w:tcPr>
            <w:tcW w:w="1984" w:type="dxa"/>
            <w:shd w:val="clear" w:color="auto" w:fill="auto"/>
          </w:tcPr>
          <w:p w:rsidR="00EF6415" w:rsidRPr="005E77C9" w:rsidRDefault="00EF6415" w:rsidP="00F62D80">
            <w:pPr>
              <w:spacing w:before="230"/>
              <w:rPr>
                <w:b/>
                <w:sz w:val="28"/>
                <w:szCs w:val="28"/>
              </w:rPr>
            </w:pPr>
            <w:r w:rsidRPr="005E77C9">
              <w:rPr>
                <w:b/>
                <w:sz w:val="28"/>
                <w:szCs w:val="28"/>
              </w:rPr>
              <w:t>Wskaźniki</w:t>
            </w:r>
          </w:p>
        </w:tc>
      </w:tr>
      <w:tr w:rsidR="00EF6415" w:rsidTr="006D150B">
        <w:tc>
          <w:tcPr>
            <w:tcW w:w="2376" w:type="dxa"/>
            <w:shd w:val="clear" w:color="auto" w:fill="auto"/>
          </w:tcPr>
          <w:p w:rsidR="00EF6415" w:rsidRPr="001E377A" w:rsidRDefault="00EF6415" w:rsidP="00F62D80">
            <w:pPr>
              <w:spacing w:before="230"/>
            </w:pPr>
            <w:r>
              <w:t xml:space="preserve">1. </w:t>
            </w:r>
            <w:r w:rsidRPr="001E377A">
              <w:t xml:space="preserve">Systematyczna praca asystenta </w:t>
            </w:r>
            <w:r>
              <w:t xml:space="preserve">rodziny </w:t>
            </w:r>
            <w:r w:rsidRPr="001E377A">
              <w:t>z rodzinami                           z problemem bezradności w sprawach opiekuńczo-wychowawczych</w:t>
            </w:r>
            <w:r>
              <w:t>.</w:t>
            </w:r>
          </w:p>
        </w:tc>
        <w:tc>
          <w:tcPr>
            <w:tcW w:w="1756" w:type="dxa"/>
            <w:shd w:val="clear" w:color="auto" w:fill="auto"/>
          </w:tcPr>
          <w:p w:rsidR="00EF6415" w:rsidRDefault="00B54CF4" w:rsidP="00F62D80">
            <w:pPr>
              <w:spacing w:before="230"/>
            </w:pPr>
            <w:r>
              <w:t>2016 - 2019</w:t>
            </w:r>
          </w:p>
        </w:tc>
        <w:tc>
          <w:tcPr>
            <w:tcW w:w="320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 xml:space="preserve">- </w:t>
            </w:r>
            <w:r w:rsidRPr="00F67AA0">
              <w:t>Gminny Ośrodek Pomocy Społecznej w Kęsowie</w:t>
            </w:r>
          </w:p>
        </w:tc>
        <w:tc>
          <w:tcPr>
            <w:tcW w:w="1984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>- ilość rodzin objętych asystenturą</w:t>
            </w:r>
          </w:p>
          <w:p w:rsidR="00EF6415" w:rsidRDefault="00EF6415" w:rsidP="00F62D80">
            <w:pPr>
              <w:spacing w:before="230"/>
            </w:pPr>
          </w:p>
          <w:p w:rsidR="00EF6415" w:rsidRDefault="00EF6415" w:rsidP="00F62D80">
            <w:pPr>
              <w:spacing w:before="230"/>
            </w:pPr>
          </w:p>
        </w:tc>
      </w:tr>
      <w:tr w:rsidR="00EF6415" w:rsidTr="006D150B">
        <w:tc>
          <w:tcPr>
            <w:tcW w:w="237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 xml:space="preserve">2. Zapewnienie rodzinom przeżywającym trudności </w:t>
            </w:r>
            <w:r>
              <w:br/>
              <w:t xml:space="preserve">w wypełnianiu funkcji opiekuńczo-wychowawczych wsparcia ze strony asystenta rodziny, zwiększenie liczby rodzin objętych asystenturą. </w:t>
            </w:r>
          </w:p>
        </w:tc>
        <w:tc>
          <w:tcPr>
            <w:tcW w:w="1756" w:type="dxa"/>
            <w:shd w:val="clear" w:color="auto" w:fill="auto"/>
          </w:tcPr>
          <w:p w:rsidR="00EF6415" w:rsidRDefault="00B54CF4" w:rsidP="00F62D80">
            <w:pPr>
              <w:spacing w:before="230"/>
            </w:pPr>
            <w:r>
              <w:t>2016 - 2019</w:t>
            </w:r>
          </w:p>
        </w:tc>
        <w:tc>
          <w:tcPr>
            <w:tcW w:w="320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 xml:space="preserve">- </w:t>
            </w:r>
            <w:r w:rsidRPr="00F67AA0">
              <w:t>Gminny Ośrodek Pomocy Społecznej w Kęsowie</w:t>
            </w:r>
          </w:p>
        </w:tc>
        <w:tc>
          <w:tcPr>
            <w:tcW w:w="1984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>- liczba osób korzystających</w:t>
            </w:r>
            <w:r>
              <w:br/>
              <w:t xml:space="preserve"> z poradnictwa</w:t>
            </w:r>
          </w:p>
          <w:p w:rsidR="00EF6415" w:rsidRDefault="00EF6415" w:rsidP="00F62D80">
            <w:pPr>
              <w:spacing w:before="230"/>
            </w:pPr>
            <w:r>
              <w:t>- liczba udzielonych porad</w:t>
            </w:r>
          </w:p>
          <w:p w:rsidR="00EF6415" w:rsidRDefault="00EF6415" w:rsidP="00F62D80">
            <w:pPr>
              <w:spacing w:before="230"/>
            </w:pPr>
            <w:r>
              <w:t>-  liczba podmiotów udzielających wsparcia</w:t>
            </w:r>
          </w:p>
          <w:p w:rsidR="00EF6415" w:rsidRDefault="00EF6415" w:rsidP="00F62D80">
            <w:pPr>
              <w:spacing w:before="230"/>
            </w:pPr>
          </w:p>
        </w:tc>
      </w:tr>
      <w:tr w:rsidR="00EF6415" w:rsidTr="006D150B">
        <w:tc>
          <w:tcPr>
            <w:tcW w:w="237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 w:rsidRPr="005E77C9">
              <w:rPr>
                <w:color w:val="000000"/>
                <w:spacing w:val="-1"/>
              </w:rPr>
              <w:t xml:space="preserve">3. Pomoc w podnoszeniu kwalifikacji </w:t>
            </w:r>
            <w:r w:rsidRPr="005E77C9">
              <w:rPr>
                <w:color w:val="000000"/>
              </w:rPr>
              <w:t>przez asystentów rodziny</w:t>
            </w:r>
          </w:p>
        </w:tc>
        <w:tc>
          <w:tcPr>
            <w:tcW w:w="1756" w:type="dxa"/>
            <w:shd w:val="clear" w:color="auto" w:fill="auto"/>
          </w:tcPr>
          <w:p w:rsidR="00EF6415" w:rsidRPr="00727CC2" w:rsidRDefault="00B54CF4" w:rsidP="00F62D80">
            <w:pPr>
              <w:spacing w:before="230"/>
            </w:pPr>
            <w:r>
              <w:t>2016 - 2019</w:t>
            </w:r>
          </w:p>
        </w:tc>
        <w:tc>
          <w:tcPr>
            <w:tcW w:w="320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 xml:space="preserve">- </w:t>
            </w:r>
            <w:r w:rsidRPr="00F67AA0">
              <w:t>Gminny Ośrodek Pomocy Społecznej w Kęsowie</w:t>
            </w:r>
          </w:p>
        </w:tc>
        <w:tc>
          <w:tcPr>
            <w:tcW w:w="1984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>- liczba szkoleń</w:t>
            </w:r>
          </w:p>
        </w:tc>
      </w:tr>
      <w:tr w:rsidR="00EF6415" w:rsidTr="006D150B">
        <w:tc>
          <w:tcPr>
            <w:tcW w:w="237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>4</w:t>
            </w:r>
            <w:r w:rsidRPr="00624664">
              <w:t>.</w:t>
            </w:r>
            <w:r w:rsidRPr="005E77C9">
              <w:rPr>
                <w:color w:val="000000"/>
                <w:spacing w:val="-1"/>
              </w:rPr>
              <w:t xml:space="preserve"> Zapewnienie dostępności konsultacji,  </w:t>
            </w:r>
            <w:r w:rsidRPr="005E77C9">
              <w:rPr>
                <w:color w:val="000000"/>
              </w:rPr>
              <w:t>poradnictwa specjalistycznego oraz organizowanie i informowanie o miejscach udzielających pomocy</w:t>
            </w:r>
          </w:p>
        </w:tc>
        <w:tc>
          <w:tcPr>
            <w:tcW w:w="175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 w:rsidRPr="00727CC2">
              <w:t>201</w:t>
            </w:r>
            <w:r w:rsidR="00B54CF4">
              <w:t>6 - 2019</w:t>
            </w:r>
          </w:p>
        </w:tc>
        <w:tc>
          <w:tcPr>
            <w:tcW w:w="320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 xml:space="preserve">- </w:t>
            </w:r>
            <w:r w:rsidRPr="00F67AA0">
              <w:t>Gminny Ośrodek Pomocy Społecznej w Kęsowie</w:t>
            </w:r>
          </w:p>
          <w:p w:rsidR="00EF6415" w:rsidRDefault="00EF6415" w:rsidP="00F62D80">
            <w:pPr>
              <w:spacing w:before="230"/>
            </w:pPr>
            <w:r>
              <w:t>-  Gminna Komisja Profilaktyki i Rozwiązywania Problemów Alkoholowych</w:t>
            </w:r>
          </w:p>
          <w:p w:rsidR="00EF6415" w:rsidRDefault="00EF6415" w:rsidP="00F62D80">
            <w:pPr>
              <w:spacing w:before="230"/>
            </w:pPr>
            <w:r>
              <w:t xml:space="preserve">- </w:t>
            </w:r>
            <w:r w:rsidRPr="004C542B">
              <w:t xml:space="preserve"> Punkt Konsultacyjny Dla Rodzin z Problemami Alkoholowymi, Narkotykami i Przemocy Domowej</w:t>
            </w:r>
          </w:p>
          <w:p w:rsidR="00EF6415" w:rsidRDefault="00EF6415" w:rsidP="00F62D80">
            <w:pPr>
              <w:spacing w:before="230"/>
            </w:pPr>
          </w:p>
          <w:p w:rsidR="00EF6415" w:rsidRDefault="00EF6415" w:rsidP="00F62D80">
            <w:pPr>
              <w:spacing w:before="230"/>
            </w:pPr>
          </w:p>
          <w:p w:rsidR="00EF6415" w:rsidRDefault="00EF6415" w:rsidP="00F62D80">
            <w:pPr>
              <w:spacing w:before="230"/>
            </w:pPr>
          </w:p>
        </w:tc>
        <w:tc>
          <w:tcPr>
            <w:tcW w:w="1984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lastRenderedPageBreak/>
              <w:t>- ilość miejsc udzielających pomocy</w:t>
            </w:r>
          </w:p>
        </w:tc>
      </w:tr>
      <w:tr w:rsidR="00EF6415" w:rsidTr="006D150B">
        <w:tc>
          <w:tcPr>
            <w:tcW w:w="2376" w:type="dxa"/>
            <w:shd w:val="clear" w:color="auto" w:fill="auto"/>
          </w:tcPr>
          <w:p w:rsidR="00EF6415" w:rsidRPr="00727CC2" w:rsidRDefault="00EF6415" w:rsidP="00F62D80">
            <w:pPr>
              <w:spacing w:before="230"/>
            </w:pPr>
            <w:r>
              <w:lastRenderedPageBreak/>
              <w:t xml:space="preserve">5. </w:t>
            </w:r>
            <w:r w:rsidRPr="005E77C9">
              <w:rPr>
                <w:color w:val="000000"/>
                <w:spacing w:val="-1"/>
              </w:rPr>
              <w:t xml:space="preserve">Podnoszenie kompetencji rodzin tego </w:t>
            </w:r>
            <w:r w:rsidRPr="005E77C9">
              <w:rPr>
                <w:color w:val="000000"/>
              </w:rPr>
              <w:t xml:space="preserve">wymagających w zakresie pełnienia prawidłowych funkcji opiekuńczo-wychowawczych, poprzez organizowanie szkoleń, warsztatów, konsultacji oraz poradnictwa </w:t>
            </w:r>
          </w:p>
        </w:tc>
        <w:tc>
          <w:tcPr>
            <w:tcW w:w="1756" w:type="dxa"/>
            <w:shd w:val="clear" w:color="auto" w:fill="auto"/>
          </w:tcPr>
          <w:p w:rsidR="00EF6415" w:rsidRDefault="00B54CF4" w:rsidP="00F62D80">
            <w:pPr>
              <w:spacing w:before="230"/>
            </w:pPr>
            <w:r>
              <w:t>2016 - 2019</w:t>
            </w:r>
          </w:p>
        </w:tc>
        <w:tc>
          <w:tcPr>
            <w:tcW w:w="320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 xml:space="preserve">- </w:t>
            </w:r>
            <w:r w:rsidRPr="00F67AA0">
              <w:t>Gminny Ośrodek Pomocy Społecznej w Kęsowie</w:t>
            </w:r>
          </w:p>
        </w:tc>
        <w:tc>
          <w:tcPr>
            <w:tcW w:w="1984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>-  Liczba zrealizowanych szkoleń, warsztatów, porad</w:t>
            </w:r>
          </w:p>
          <w:p w:rsidR="00EF6415" w:rsidRDefault="00EF6415" w:rsidP="00F62D80">
            <w:pPr>
              <w:spacing w:before="230"/>
            </w:pPr>
            <w:r>
              <w:t>- liczba uczestniczących rodzin</w:t>
            </w:r>
          </w:p>
        </w:tc>
      </w:tr>
      <w:tr w:rsidR="00EF6415" w:rsidTr="006D150B">
        <w:trPr>
          <w:trHeight w:val="1550"/>
        </w:trPr>
        <w:tc>
          <w:tcPr>
            <w:tcW w:w="2376" w:type="dxa"/>
            <w:shd w:val="clear" w:color="auto" w:fill="auto"/>
          </w:tcPr>
          <w:p w:rsidR="00EF6415" w:rsidRDefault="00EF6415" w:rsidP="00F62D80">
            <w:pPr>
              <w:shd w:val="clear" w:color="auto" w:fill="FFFFFF"/>
              <w:ind w:left="5"/>
            </w:pPr>
            <w:r w:rsidRPr="005E77C9">
              <w:rPr>
                <w:color w:val="000000"/>
                <w:spacing w:val="-1"/>
              </w:rPr>
              <w:t>6.  Monitorowanie sytuacji dzieci z</w:t>
            </w:r>
            <w:r>
              <w:t xml:space="preserve"> </w:t>
            </w:r>
            <w:r w:rsidRPr="005E77C9">
              <w:rPr>
                <w:color w:val="000000"/>
                <w:spacing w:val="-1"/>
              </w:rPr>
              <w:t>rodzin zagrożonych kryzysem, w tym</w:t>
            </w:r>
            <w:r>
              <w:t xml:space="preserve"> </w:t>
            </w:r>
            <w:r w:rsidRPr="005E77C9">
              <w:rPr>
                <w:color w:val="000000"/>
                <w:spacing w:val="-2"/>
              </w:rPr>
              <w:t>niewydolnych wychowawczo</w:t>
            </w:r>
          </w:p>
        </w:tc>
        <w:tc>
          <w:tcPr>
            <w:tcW w:w="1756" w:type="dxa"/>
            <w:shd w:val="clear" w:color="auto" w:fill="auto"/>
          </w:tcPr>
          <w:p w:rsidR="00EF6415" w:rsidRPr="00727CC2" w:rsidRDefault="00B54CF4" w:rsidP="00F62D80">
            <w:pPr>
              <w:spacing w:before="230"/>
            </w:pPr>
            <w:r>
              <w:t>2016 - 2019</w:t>
            </w:r>
          </w:p>
        </w:tc>
        <w:tc>
          <w:tcPr>
            <w:tcW w:w="3206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 xml:space="preserve">- </w:t>
            </w:r>
            <w:r w:rsidRPr="00F67AA0">
              <w:t>Gminny Ośrodek Pomocy Społecznej w Kęsowie</w:t>
            </w:r>
          </w:p>
          <w:p w:rsidR="00EF6415" w:rsidRDefault="00EF6415" w:rsidP="00F62D80">
            <w:pPr>
              <w:spacing w:before="230"/>
            </w:pPr>
            <w:r>
              <w:t>- Urząd Gminy w Kęsowie</w:t>
            </w:r>
          </w:p>
          <w:p w:rsidR="00EF6415" w:rsidRDefault="00EF6415" w:rsidP="00F62D80">
            <w:pPr>
              <w:spacing w:before="230"/>
            </w:pPr>
            <w:r>
              <w:t>- szkoły i przedszkola</w:t>
            </w:r>
          </w:p>
          <w:p w:rsidR="00EF6415" w:rsidRDefault="00EF6415" w:rsidP="00F62D80">
            <w:pPr>
              <w:spacing w:before="230"/>
            </w:pPr>
            <w:r>
              <w:t>- świetlice</w:t>
            </w:r>
          </w:p>
        </w:tc>
        <w:tc>
          <w:tcPr>
            <w:tcW w:w="1984" w:type="dxa"/>
            <w:shd w:val="clear" w:color="auto" w:fill="auto"/>
          </w:tcPr>
          <w:p w:rsidR="00EF6415" w:rsidRDefault="00EF6415" w:rsidP="00F62D80">
            <w:pPr>
              <w:spacing w:before="230"/>
            </w:pPr>
            <w:r>
              <w:t>- liczba monitorowanych rodzin</w:t>
            </w:r>
          </w:p>
        </w:tc>
      </w:tr>
    </w:tbl>
    <w:p w:rsidR="00EF6415" w:rsidRDefault="00EF6415" w:rsidP="00F62D80">
      <w:pPr>
        <w:shd w:val="clear" w:color="auto" w:fill="FFFFFF"/>
        <w:spacing w:before="206"/>
      </w:pPr>
    </w:p>
    <w:p w:rsidR="00EF6415" w:rsidRDefault="00EF6415" w:rsidP="00F62D80">
      <w:pPr>
        <w:shd w:val="clear" w:color="auto" w:fill="FFFFFF"/>
        <w:spacing w:before="206"/>
        <w:jc w:val="both"/>
        <w:sectPr w:rsidR="00EF6415" w:rsidSect="00577E9D">
          <w:pgSz w:w="11899" w:h="16838"/>
          <w:pgMar w:top="993" w:right="1411" w:bottom="984" w:left="1421" w:header="708" w:footer="708" w:gutter="0"/>
          <w:cols w:space="6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677"/>
        <w:gridCol w:w="2859"/>
        <w:gridCol w:w="1985"/>
      </w:tblGrid>
      <w:tr w:rsidR="00EF6415" w:rsidRPr="005E77C9" w:rsidTr="006D150B">
        <w:tc>
          <w:tcPr>
            <w:tcW w:w="9039" w:type="dxa"/>
            <w:gridSpan w:val="4"/>
            <w:shd w:val="clear" w:color="auto" w:fill="auto"/>
          </w:tcPr>
          <w:p w:rsidR="00EF6415" w:rsidRPr="009D12A4" w:rsidRDefault="00EF6415" w:rsidP="00F62D80">
            <w:pPr>
              <w:pStyle w:val="Zawartotabeli"/>
              <w:snapToGrid w:val="0"/>
            </w:pPr>
            <w:r w:rsidRPr="009D12A4">
              <w:lastRenderedPageBreak/>
              <w:t xml:space="preserve">Cel 3 </w:t>
            </w:r>
            <w:r w:rsidRPr="009D12A4">
              <w:rPr>
                <w:rStyle w:val="Domylnaczcionkaakapitu1"/>
                <w:bCs/>
              </w:rPr>
              <w:t>Poprawa funkcjonowania rodziny w sferze socjalno-bytowej</w:t>
            </w:r>
          </w:p>
        </w:tc>
      </w:tr>
      <w:tr w:rsidR="00EF6415" w:rsidTr="006D150B">
        <w:tc>
          <w:tcPr>
            <w:tcW w:w="2518" w:type="dxa"/>
            <w:shd w:val="clear" w:color="auto" w:fill="auto"/>
          </w:tcPr>
          <w:p w:rsidR="00EF6415" w:rsidRPr="009D12A4" w:rsidRDefault="00EF6415" w:rsidP="00F62D80">
            <w:pPr>
              <w:spacing w:before="230"/>
              <w:rPr>
                <w:sz w:val="28"/>
                <w:szCs w:val="28"/>
              </w:rPr>
            </w:pPr>
            <w:r w:rsidRPr="009D12A4">
              <w:rPr>
                <w:sz w:val="28"/>
                <w:szCs w:val="28"/>
              </w:rPr>
              <w:t>Zadania</w:t>
            </w:r>
          </w:p>
        </w:tc>
        <w:tc>
          <w:tcPr>
            <w:tcW w:w="1677" w:type="dxa"/>
            <w:shd w:val="clear" w:color="auto" w:fill="auto"/>
          </w:tcPr>
          <w:p w:rsidR="00EF6415" w:rsidRPr="009D12A4" w:rsidRDefault="00EF6415" w:rsidP="00F62D80">
            <w:pPr>
              <w:spacing w:before="230"/>
              <w:rPr>
                <w:sz w:val="28"/>
                <w:szCs w:val="28"/>
              </w:rPr>
            </w:pPr>
            <w:r w:rsidRPr="009D12A4">
              <w:rPr>
                <w:sz w:val="28"/>
                <w:szCs w:val="28"/>
              </w:rPr>
              <w:t>Terminy</w:t>
            </w:r>
          </w:p>
        </w:tc>
        <w:tc>
          <w:tcPr>
            <w:tcW w:w="2859" w:type="dxa"/>
            <w:shd w:val="clear" w:color="auto" w:fill="auto"/>
          </w:tcPr>
          <w:p w:rsidR="00EF6415" w:rsidRPr="009D12A4" w:rsidRDefault="00EF6415" w:rsidP="00F62D80">
            <w:pPr>
              <w:spacing w:before="230"/>
              <w:rPr>
                <w:sz w:val="28"/>
                <w:szCs w:val="28"/>
              </w:rPr>
            </w:pPr>
            <w:r w:rsidRPr="009D12A4">
              <w:rPr>
                <w:sz w:val="28"/>
                <w:szCs w:val="28"/>
              </w:rPr>
              <w:t>Realizatorzy</w:t>
            </w:r>
          </w:p>
        </w:tc>
        <w:tc>
          <w:tcPr>
            <w:tcW w:w="1985" w:type="dxa"/>
            <w:shd w:val="clear" w:color="auto" w:fill="auto"/>
          </w:tcPr>
          <w:p w:rsidR="00EF6415" w:rsidRPr="009D12A4" w:rsidRDefault="00EF6415" w:rsidP="00F62D80">
            <w:pPr>
              <w:spacing w:before="230"/>
              <w:rPr>
                <w:sz w:val="28"/>
                <w:szCs w:val="28"/>
              </w:rPr>
            </w:pPr>
            <w:r w:rsidRPr="009D12A4">
              <w:rPr>
                <w:sz w:val="28"/>
                <w:szCs w:val="28"/>
              </w:rPr>
              <w:t>Wskaźniki</w:t>
            </w:r>
          </w:p>
        </w:tc>
      </w:tr>
      <w:tr w:rsidR="00EF6415" w:rsidTr="006D150B">
        <w:tc>
          <w:tcPr>
            <w:tcW w:w="2518" w:type="dxa"/>
            <w:shd w:val="clear" w:color="auto" w:fill="auto"/>
          </w:tcPr>
          <w:p w:rsidR="00EF6415" w:rsidRPr="009D12A4" w:rsidRDefault="00EF6415" w:rsidP="00F62D80">
            <w:pPr>
              <w:spacing w:before="230"/>
            </w:pPr>
            <w:r w:rsidRPr="009D12A4">
              <w:rPr>
                <w:color w:val="000000"/>
                <w:spacing w:val="-1"/>
              </w:rPr>
              <w:t xml:space="preserve">1.  Zapewnienie pomocy materialnej </w:t>
            </w:r>
            <w:r w:rsidRPr="009D12A4">
              <w:rPr>
                <w:color w:val="000000"/>
              </w:rPr>
              <w:t xml:space="preserve">i rzeczowej rodzinom </w:t>
            </w:r>
            <w:r w:rsidRPr="009D12A4">
              <w:rPr>
                <w:rStyle w:val="Domylnaczcionkaakapitu1"/>
              </w:rPr>
              <w:t>zgodnie z ustawą</w:t>
            </w:r>
            <w:r w:rsidRPr="009D12A4">
              <w:rPr>
                <w:rStyle w:val="Domylnaczcionkaakapitu1"/>
                <w:color w:val="000000"/>
              </w:rPr>
              <w:br/>
              <w:t>o pomocy społecznej, ustawą o świadczeniach rodzinnych, ustawą o pomocy osobom uprawnionym do alimentów, ustawą o dodatkach mieszkaniowych</w:t>
            </w:r>
          </w:p>
        </w:tc>
        <w:tc>
          <w:tcPr>
            <w:tcW w:w="1677" w:type="dxa"/>
            <w:shd w:val="clear" w:color="auto" w:fill="auto"/>
          </w:tcPr>
          <w:p w:rsidR="00EF6415" w:rsidRPr="009D12A4" w:rsidRDefault="00BC5BA7" w:rsidP="00F62D80">
            <w:pPr>
              <w:spacing w:before="230"/>
            </w:pPr>
            <w:r w:rsidRPr="009D12A4">
              <w:t xml:space="preserve">2016 </w:t>
            </w:r>
            <w:r w:rsidR="00C2272B" w:rsidRPr="009D12A4">
              <w:t>–</w:t>
            </w:r>
            <w:r w:rsidR="00B54CF4">
              <w:t xml:space="preserve"> 2019</w:t>
            </w:r>
          </w:p>
        </w:tc>
        <w:tc>
          <w:tcPr>
            <w:tcW w:w="2859" w:type="dxa"/>
            <w:shd w:val="clear" w:color="auto" w:fill="auto"/>
          </w:tcPr>
          <w:p w:rsidR="00EF6415" w:rsidRPr="009D12A4" w:rsidRDefault="00EF6415" w:rsidP="00F62D80">
            <w:pPr>
              <w:spacing w:before="230"/>
            </w:pPr>
            <w:r w:rsidRPr="009D12A4">
              <w:t>- Gminny Ośrodek Pomocy Społecznej w Kęsowie</w:t>
            </w:r>
          </w:p>
        </w:tc>
        <w:tc>
          <w:tcPr>
            <w:tcW w:w="1985" w:type="dxa"/>
            <w:shd w:val="clear" w:color="auto" w:fill="auto"/>
          </w:tcPr>
          <w:p w:rsidR="00EF6415" w:rsidRPr="009D12A4" w:rsidRDefault="00EF6415" w:rsidP="00F62D80">
            <w:pPr>
              <w:spacing w:before="230"/>
            </w:pPr>
            <w:r w:rsidRPr="009D12A4">
              <w:t>- liczba rodzin objętych pomocą</w:t>
            </w:r>
          </w:p>
          <w:p w:rsidR="00EF6415" w:rsidRPr="009D12A4" w:rsidRDefault="00EF6415" w:rsidP="00F62D80">
            <w:pPr>
              <w:spacing w:before="230"/>
            </w:pPr>
            <w:r w:rsidRPr="009D12A4">
              <w:t>- liczba zrealizowanych świadczeń</w:t>
            </w:r>
          </w:p>
        </w:tc>
      </w:tr>
      <w:tr w:rsidR="00EF6415" w:rsidTr="006D150B">
        <w:tc>
          <w:tcPr>
            <w:tcW w:w="2518" w:type="dxa"/>
            <w:shd w:val="clear" w:color="auto" w:fill="auto"/>
          </w:tcPr>
          <w:p w:rsidR="00EF6415" w:rsidRPr="009D12A4" w:rsidRDefault="00EF6415" w:rsidP="00F62D80">
            <w:pPr>
              <w:spacing w:before="230"/>
            </w:pPr>
            <w:r w:rsidRPr="009D12A4">
              <w:t xml:space="preserve">2. </w:t>
            </w:r>
            <w:r w:rsidRPr="009D12A4">
              <w:rPr>
                <w:color w:val="000000"/>
                <w:spacing w:val="-1"/>
              </w:rPr>
              <w:t xml:space="preserve">Objęcie dożywianiem wszystkich </w:t>
            </w:r>
            <w:r w:rsidRPr="009D12A4">
              <w:rPr>
                <w:color w:val="000000"/>
              </w:rPr>
              <w:t xml:space="preserve">tego wymagających dzieci w  </w:t>
            </w:r>
            <w:r w:rsidRPr="009D12A4">
              <w:t>ramach rządowego programu „Pomoc państwa w zakresie dożywiania”.</w:t>
            </w:r>
          </w:p>
        </w:tc>
        <w:tc>
          <w:tcPr>
            <w:tcW w:w="1677" w:type="dxa"/>
            <w:shd w:val="clear" w:color="auto" w:fill="auto"/>
          </w:tcPr>
          <w:p w:rsidR="00EF6415" w:rsidRPr="009D12A4" w:rsidRDefault="00B54CF4" w:rsidP="00F62D80">
            <w:pPr>
              <w:spacing w:before="230"/>
            </w:pPr>
            <w:r>
              <w:t>2016 - 2019</w:t>
            </w:r>
          </w:p>
        </w:tc>
        <w:tc>
          <w:tcPr>
            <w:tcW w:w="2859" w:type="dxa"/>
            <w:shd w:val="clear" w:color="auto" w:fill="auto"/>
          </w:tcPr>
          <w:p w:rsidR="00EF6415" w:rsidRPr="009D12A4" w:rsidRDefault="00EF6415" w:rsidP="00F62D80">
            <w:pPr>
              <w:spacing w:before="230"/>
            </w:pPr>
            <w:r w:rsidRPr="009D12A4">
              <w:t>- Gminny Ośrodek Pomocy Społecznej w Kęsowie</w:t>
            </w:r>
          </w:p>
          <w:p w:rsidR="00EF6415" w:rsidRPr="009D12A4" w:rsidRDefault="00EF6415" w:rsidP="00F62D80">
            <w:pPr>
              <w:spacing w:before="230"/>
            </w:pPr>
          </w:p>
        </w:tc>
        <w:tc>
          <w:tcPr>
            <w:tcW w:w="1985" w:type="dxa"/>
            <w:shd w:val="clear" w:color="auto" w:fill="auto"/>
          </w:tcPr>
          <w:p w:rsidR="00EF6415" w:rsidRPr="009D12A4" w:rsidRDefault="00EF6415" w:rsidP="00F62D80">
            <w:pPr>
              <w:spacing w:before="230"/>
            </w:pPr>
            <w:r w:rsidRPr="009D12A4">
              <w:t>- liczba dzieci objętych pomocą</w:t>
            </w:r>
          </w:p>
        </w:tc>
      </w:tr>
      <w:tr w:rsidR="00EF6415" w:rsidTr="006D150B">
        <w:tc>
          <w:tcPr>
            <w:tcW w:w="2518" w:type="dxa"/>
            <w:shd w:val="clear" w:color="auto" w:fill="auto"/>
          </w:tcPr>
          <w:p w:rsidR="00EF6415" w:rsidRPr="009D12A4" w:rsidRDefault="00EF6415" w:rsidP="00F62D80">
            <w:pPr>
              <w:spacing w:before="230"/>
            </w:pPr>
            <w:r w:rsidRPr="009D12A4">
              <w:t xml:space="preserve">3. Pomoc w zrealizowaniu  spraw urzędowych (np. sporządzenie pisma , wyjaśnianie jak wypełniać dokumentację) </w:t>
            </w:r>
          </w:p>
        </w:tc>
        <w:tc>
          <w:tcPr>
            <w:tcW w:w="1677" w:type="dxa"/>
            <w:shd w:val="clear" w:color="auto" w:fill="auto"/>
          </w:tcPr>
          <w:p w:rsidR="00EF6415" w:rsidRPr="009D12A4" w:rsidRDefault="00B54CF4" w:rsidP="00F62D80">
            <w:pPr>
              <w:spacing w:before="230"/>
            </w:pPr>
            <w:r>
              <w:t>2016 - 2019</w:t>
            </w:r>
          </w:p>
        </w:tc>
        <w:tc>
          <w:tcPr>
            <w:tcW w:w="2859" w:type="dxa"/>
            <w:shd w:val="clear" w:color="auto" w:fill="auto"/>
          </w:tcPr>
          <w:p w:rsidR="00EF6415" w:rsidRPr="009D12A4" w:rsidRDefault="00EF6415" w:rsidP="00F62D80">
            <w:pPr>
              <w:spacing w:before="230"/>
            </w:pPr>
            <w:r w:rsidRPr="009D12A4">
              <w:rPr>
                <w:color w:val="000000"/>
              </w:rPr>
              <w:t xml:space="preserve">Wszystkie instytucje w ramach posiadanej wiedzy </w:t>
            </w:r>
            <w:r w:rsidRPr="009D12A4">
              <w:rPr>
                <w:color w:val="000000"/>
                <w:spacing w:val="-3"/>
              </w:rPr>
              <w:t>i kompetencji</w:t>
            </w:r>
          </w:p>
        </w:tc>
        <w:tc>
          <w:tcPr>
            <w:tcW w:w="1985" w:type="dxa"/>
            <w:shd w:val="clear" w:color="auto" w:fill="auto"/>
          </w:tcPr>
          <w:p w:rsidR="00EF6415" w:rsidRPr="009D12A4" w:rsidRDefault="00EF6415" w:rsidP="00F62D80">
            <w:pPr>
              <w:spacing w:before="230"/>
              <w:rPr>
                <w:color w:val="000000"/>
              </w:rPr>
            </w:pPr>
            <w:r w:rsidRPr="009D12A4">
              <w:rPr>
                <w:color w:val="000000"/>
              </w:rPr>
              <w:t>- liczba udzielonych porad</w:t>
            </w:r>
          </w:p>
        </w:tc>
      </w:tr>
      <w:tr w:rsidR="00EF6415" w:rsidTr="006D150B">
        <w:tc>
          <w:tcPr>
            <w:tcW w:w="2518" w:type="dxa"/>
            <w:shd w:val="clear" w:color="auto" w:fill="auto"/>
          </w:tcPr>
          <w:p w:rsidR="00EF6415" w:rsidRPr="009D12A4" w:rsidRDefault="00EF6415" w:rsidP="00F62D80">
            <w:pPr>
              <w:spacing w:before="230"/>
            </w:pPr>
            <w:r w:rsidRPr="009D12A4">
              <w:t xml:space="preserve">4. Uściślenie współpracy z instytucjami który realizują usługi: </w:t>
            </w:r>
            <w:r w:rsidRPr="009D12A4">
              <w:rPr>
                <w:bCs/>
              </w:rPr>
              <w:t xml:space="preserve"> interwencyjne,</w:t>
            </w:r>
            <w:r w:rsidRPr="009D12A4">
              <w:t xml:space="preserve"> </w:t>
            </w:r>
            <w:r w:rsidRPr="009D12A4">
              <w:rPr>
                <w:bCs/>
              </w:rPr>
              <w:t xml:space="preserve">w zakresie potrzeb bytowych, w zakresie </w:t>
            </w:r>
            <w:proofErr w:type="spellStart"/>
            <w:r w:rsidRPr="009D12A4">
              <w:rPr>
                <w:bCs/>
              </w:rPr>
              <w:t>terapeutyczno</w:t>
            </w:r>
            <w:proofErr w:type="spellEnd"/>
            <w:r w:rsidRPr="009D12A4">
              <w:rPr>
                <w:bCs/>
              </w:rPr>
              <w:t xml:space="preserve"> – wspomagającym </w:t>
            </w:r>
            <w:r w:rsidRPr="009D12A4">
              <w:t xml:space="preserve">celem lepszego rozeznania potrzeb </w:t>
            </w:r>
            <w:r w:rsidRPr="009D12A4">
              <w:br/>
              <w:t>i organizowania pomocy rodzinie.</w:t>
            </w:r>
          </w:p>
        </w:tc>
        <w:tc>
          <w:tcPr>
            <w:tcW w:w="1677" w:type="dxa"/>
            <w:shd w:val="clear" w:color="auto" w:fill="auto"/>
          </w:tcPr>
          <w:p w:rsidR="00EF6415" w:rsidRPr="009D12A4" w:rsidRDefault="00B54CF4" w:rsidP="00F62D80">
            <w:pPr>
              <w:spacing w:before="230"/>
            </w:pPr>
            <w:r>
              <w:t>2016 - 2019</w:t>
            </w:r>
          </w:p>
        </w:tc>
        <w:tc>
          <w:tcPr>
            <w:tcW w:w="2859" w:type="dxa"/>
            <w:shd w:val="clear" w:color="auto" w:fill="auto"/>
          </w:tcPr>
          <w:p w:rsidR="00EF6415" w:rsidRPr="009D12A4" w:rsidRDefault="00EF6415" w:rsidP="00F62D80">
            <w:pPr>
              <w:spacing w:before="230"/>
              <w:rPr>
                <w:color w:val="000000"/>
              </w:rPr>
            </w:pPr>
            <w:r w:rsidRPr="009D12A4">
              <w:rPr>
                <w:color w:val="000000"/>
              </w:rPr>
              <w:t xml:space="preserve"> - </w:t>
            </w:r>
            <w:r w:rsidRPr="009D12A4">
              <w:t>Gminny Ośrodek Pomocy Społecznej w Kęsowie</w:t>
            </w:r>
          </w:p>
        </w:tc>
        <w:tc>
          <w:tcPr>
            <w:tcW w:w="1985" w:type="dxa"/>
            <w:shd w:val="clear" w:color="auto" w:fill="auto"/>
          </w:tcPr>
          <w:p w:rsidR="00EF6415" w:rsidRPr="009D12A4" w:rsidRDefault="00EF6415" w:rsidP="00F62D80">
            <w:pPr>
              <w:spacing w:before="230"/>
              <w:rPr>
                <w:color w:val="000000"/>
              </w:rPr>
            </w:pPr>
            <w:r w:rsidRPr="009D12A4">
              <w:rPr>
                <w:color w:val="000000"/>
              </w:rPr>
              <w:t>- ilość instytucji ze sobą współpracujących</w:t>
            </w:r>
          </w:p>
        </w:tc>
      </w:tr>
    </w:tbl>
    <w:p w:rsidR="00EF6415" w:rsidRDefault="00EF6415" w:rsidP="00F62D80">
      <w:pPr>
        <w:shd w:val="clear" w:color="auto" w:fill="FFFFFF"/>
        <w:spacing w:before="230"/>
        <w:jc w:val="both"/>
      </w:pPr>
    </w:p>
    <w:p w:rsidR="00EF6415" w:rsidRDefault="00EF6415" w:rsidP="00F62D80">
      <w:pPr>
        <w:shd w:val="clear" w:color="auto" w:fill="FFFFFF"/>
        <w:spacing w:before="230"/>
        <w:jc w:val="both"/>
        <w:rPr>
          <w:b/>
          <w:color w:val="000000"/>
          <w:spacing w:val="-7"/>
          <w:sz w:val="32"/>
          <w:szCs w:val="32"/>
        </w:rPr>
      </w:pPr>
      <w:r w:rsidRPr="00AD43D1">
        <w:rPr>
          <w:b/>
          <w:color w:val="000000"/>
          <w:spacing w:val="-4"/>
          <w:sz w:val="32"/>
          <w:szCs w:val="32"/>
        </w:rPr>
        <w:t xml:space="preserve">6. </w:t>
      </w:r>
      <w:r w:rsidRPr="00AD43D1">
        <w:rPr>
          <w:b/>
          <w:color w:val="000000"/>
          <w:spacing w:val="-7"/>
          <w:sz w:val="32"/>
          <w:szCs w:val="32"/>
        </w:rPr>
        <w:t>Źródła finansowania programu</w:t>
      </w:r>
    </w:p>
    <w:p w:rsidR="00EF6415" w:rsidRDefault="00EF6415" w:rsidP="00902152">
      <w:pPr>
        <w:shd w:val="clear" w:color="auto" w:fill="FFFFFF"/>
        <w:spacing w:before="293" w:line="413" w:lineRule="exact"/>
        <w:ind w:right="298" w:firstLine="708"/>
        <w:jc w:val="both"/>
      </w:pPr>
      <w:r>
        <w:rPr>
          <w:color w:val="000000"/>
        </w:rPr>
        <w:t>Finansowanie Gminnego Programu</w:t>
      </w:r>
      <w:r w:rsidR="00C9127F">
        <w:rPr>
          <w:color w:val="000000"/>
        </w:rPr>
        <w:t xml:space="preserve"> Wspierania Rodziny na lata 2016-2019</w:t>
      </w:r>
      <w:r>
        <w:rPr>
          <w:color w:val="000000"/>
        </w:rPr>
        <w:t xml:space="preserve"> odbywać </w:t>
      </w:r>
      <w:r>
        <w:rPr>
          <w:color w:val="000000"/>
          <w:spacing w:val="-1"/>
        </w:rPr>
        <w:t xml:space="preserve">się będzie w ramach środków budżetu Gminy Kęsowo, dotacji oraz środków </w:t>
      </w:r>
      <w:r>
        <w:rPr>
          <w:color w:val="000000"/>
        </w:rPr>
        <w:t xml:space="preserve">pozabudżetowych pozyskanych </w:t>
      </w:r>
      <w:r w:rsidR="00873FFA">
        <w:rPr>
          <w:color w:val="000000"/>
        </w:rPr>
        <w:br/>
      </w:r>
      <w:r>
        <w:rPr>
          <w:color w:val="000000"/>
        </w:rPr>
        <w:t>z innych źródeł.</w:t>
      </w:r>
    </w:p>
    <w:p w:rsidR="00EF6415" w:rsidRDefault="00EF6415" w:rsidP="00F62D80">
      <w:pPr>
        <w:shd w:val="clear" w:color="auto" w:fill="FFFFFF"/>
        <w:spacing w:before="230"/>
        <w:jc w:val="both"/>
        <w:rPr>
          <w:b/>
          <w:color w:val="000000"/>
          <w:spacing w:val="-8"/>
          <w:sz w:val="32"/>
          <w:szCs w:val="32"/>
        </w:rPr>
      </w:pPr>
      <w:r w:rsidRPr="00AD43D1">
        <w:rPr>
          <w:b/>
          <w:color w:val="000000"/>
          <w:spacing w:val="-7"/>
          <w:sz w:val="32"/>
          <w:szCs w:val="32"/>
        </w:rPr>
        <w:t xml:space="preserve">7. Monitoring i </w:t>
      </w:r>
      <w:r w:rsidRPr="00AD43D1">
        <w:rPr>
          <w:b/>
          <w:color w:val="000000"/>
          <w:spacing w:val="-8"/>
          <w:sz w:val="32"/>
          <w:szCs w:val="32"/>
        </w:rPr>
        <w:t>ewaluacja</w:t>
      </w:r>
    </w:p>
    <w:p w:rsidR="00EF6415" w:rsidRDefault="00EF6415" w:rsidP="00F62D80">
      <w:pPr>
        <w:shd w:val="clear" w:color="auto" w:fill="FFFFFF"/>
        <w:spacing w:before="230" w:line="360" w:lineRule="auto"/>
        <w:ind w:firstLine="708"/>
        <w:jc w:val="both"/>
      </w:pPr>
      <w:r w:rsidRPr="00501B69">
        <w:t xml:space="preserve">Realizacja programu będzie poddawana systematycznemu monitoringowi. </w:t>
      </w:r>
      <w:r w:rsidRPr="00501B69">
        <w:rPr>
          <w:color w:val="000000"/>
        </w:rPr>
        <w:t>Prowadzenie monitoringu i dokonywanie ewaluacji</w:t>
      </w:r>
      <w:r w:rsidRPr="00501B69">
        <w:t xml:space="preserve"> programu umożliwi </w:t>
      </w:r>
      <w:r>
        <w:rPr>
          <w:color w:val="000000"/>
        </w:rPr>
        <w:t xml:space="preserve">uzyskać  informacje o zakładanych rezultatach, </w:t>
      </w:r>
      <w:r w:rsidRPr="00501B69">
        <w:t xml:space="preserve">wgląd w realizację podejmowanych działań, ocenę ich skuteczności oraz podejmowanie bieżących działań korygujących. </w:t>
      </w:r>
    </w:p>
    <w:p w:rsidR="00EF6415" w:rsidRDefault="00EF6415" w:rsidP="00F62D80">
      <w:pPr>
        <w:shd w:val="clear" w:color="auto" w:fill="FFFFFF"/>
        <w:spacing w:before="230" w:line="360" w:lineRule="auto"/>
        <w:ind w:firstLine="708"/>
        <w:jc w:val="both"/>
        <w:rPr>
          <w:color w:val="000000"/>
        </w:rPr>
      </w:pPr>
      <w:r w:rsidRPr="00FB657E">
        <w:rPr>
          <w:color w:val="000000"/>
        </w:rPr>
        <w:t xml:space="preserve">Monitorowanie i ewaluacja odbywać się będą poprzez przedkładanie przez </w:t>
      </w:r>
      <w:r>
        <w:rPr>
          <w:color w:val="000000"/>
        </w:rPr>
        <w:t xml:space="preserve">Ośrodek Pomocy Społecznej w Kęsowie </w:t>
      </w:r>
      <w:r w:rsidRPr="00FB657E">
        <w:rPr>
          <w:color w:val="000000"/>
        </w:rPr>
        <w:t xml:space="preserve">w terminie do 31 marca każdego   roku   Radzie   </w:t>
      </w:r>
      <w:r>
        <w:rPr>
          <w:color w:val="000000"/>
        </w:rPr>
        <w:t xml:space="preserve">Gminy   </w:t>
      </w:r>
      <w:r w:rsidRPr="00FB657E">
        <w:rPr>
          <w:color w:val="000000"/>
        </w:rPr>
        <w:t>sprawozdań   z   realizacji   Programu, sporządzanych   na   podstawie   informacji   uzyskanych   od   podmiotów  uczestniczących</w:t>
      </w:r>
      <w:r w:rsidR="00873FFA">
        <w:rPr>
          <w:color w:val="000000"/>
        </w:rPr>
        <w:br/>
      </w:r>
      <w:r w:rsidRPr="00FB657E">
        <w:rPr>
          <w:color w:val="000000"/>
        </w:rPr>
        <w:t xml:space="preserve"> w realizacji zadań.</w:t>
      </w:r>
    </w:p>
    <w:p w:rsidR="00EF6415" w:rsidRDefault="00EF6415" w:rsidP="00F62D80">
      <w:pPr>
        <w:shd w:val="clear" w:color="auto" w:fill="FFFFFF"/>
        <w:spacing w:before="230" w:line="360" w:lineRule="auto"/>
        <w:jc w:val="both"/>
        <w:rPr>
          <w:b/>
          <w:color w:val="000000"/>
          <w:spacing w:val="-7"/>
          <w:sz w:val="32"/>
          <w:szCs w:val="32"/>
        </w:rPr>
      </w:pPr>
      <w:r w:rsidRPr="00AE0EF3">
        <w:rPr>
          <w:b/>
          <w:color w:val="000000"/>
          <w:spacing w:val="-8"/>
          <w:sz w:val="32"/>
          <w:szCs w:val="32"/>
        </w:rPr>
        <w:t xml:space="preserve">8. </w:t>
      </w:r>
      <w:r w:rsidRPr="00AE0EF3">
        <w:rPr>
          <w:b/>
          <w:color w:val="000000"/>
          <w:spacing w:val="-7"/>
          <w:sz w:val="32"/>
          <w:szCs w:val="32"/>
        </w:rPr>
        <w:t>Analiza SWOT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EF6415" w:rsidRPr="005E77C9" w:rsidTr="00C2272B">
        <w:tc>
          <w:tcPr>
            <w:tcW w:w="4814" w:type="dxa"/>
            <w:shd w:val="clear" w:color="auto" w:fill="auto"/>
          </w:tcPr>
          <w:p w:rsidR="00EF6415" w:rsidRPr="005E77C9" w:rsidRDefault="00EF6415" w:rsidP="00F62D80">
            <w:pPr>
              <w:spacing w:before="230" w:line="360" w:lineRule="auto"/>
              <w:jc w:val="both"/>
              <w:rPr>
                <w:b/>
                <w:color w:val="000000"/>
                <w:spacing w:val="-7"/>
                <w:sz w:val="28"/>
                <w:szCs w:val="28"/>
              </w:rPr>
            </w:pPr>
            <w:r w:rsidRPr="005E77C9">
              <w:rPr>
                <w:b/>
                <w:color w:val="000000"/>
                <w:sz w:val="28"/>
                <w:szCs w:val="28"/>
              </w:rPr>
              <w:t>Silne strony</w:t>
            </w:r>
          </w:p>
        </w:tc>
        <w:tc>
          <w:tcPr>
            <w:tcW w:w="4815" w:type="dxa"/>
            <w:shd w:val="clear" w:color="auto" w:fill="auto"/>
          </w:tcPr>
          <w:p w:rsidR="00EF6415" w:rsidRPr="005E77C9" w:rsidRDefault="00EF6415" w:rsidP="00F62D80">
            <w:pPr>
              <w:spacing w:before="230" w:line="360" w:lineRule="auto"/>
              <w:jc w:val="both"/>
              <w:rPr>
                <w:b/>
                <w:color w:val="000000"/>
                <w:spacing w:val="-7"/>
                <w:sz w:val="28"/>
                <w:szCs w:val="28"/>
              </w:rPr>
            </w:pPr>
            <w:r w:rsidRPr="005E77C9">
              <w:rPr>
                <w:b/>
                <w:color w:val="000000"/>
                <w:sz w:val="28"/>
                <w:szCs w:val="28"/>
              </w:rPr>
              <w:t>Słabe strony</w:t>
            </w:r>
          </w:p>
        </w:tc>
      </w:tr>
      <w:tr w:rsidR="00EF6415" w:rsidRPr="005E77C9" w:rsidTr="00C2272B">
        <w:trPr>
          <w:trHeight w:val="4741"/>
        </w:trPr>
        <w:tc>
          <w:tcPr>
            <w:tcW w:w="4814" w:type="dxa"/>
            <w:shd w:val="clear" w:color="auto" w:fill="auto"/>
          </w:tcPr>
          <w:p w:rsidR="00EF6415" w:rsidRPr="0055608F" w:rsidRDefault="00EF6415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14"/>
              <w:jc w:val="both"/>
            </w:pPr>
            <w:r w:rsidRPr="005E77C9">
              <w:rPr>
                <w:color w:val="000000"/>
              </w:rPr>
              <w:t>Podejmowan</w:t>
            </w:r>
            <w:r w:rsidR="000B59B5">
              <w:rPr>
                <w:color w:val="000000"/>
              </w:rPr>
              <w:t xml:space="preserve">ie działań z  obszaru finansowego  wsparcia  dla </w:t>
            </w:r>
            <w:r w:rsidRPr="005E77C9">
              <w:rPr>
                <w:color w:val="000000"/>
              </w:rPr>
              <w:t xml:space="preserve">rodziny </w:t>
            </w:r>
          </w:p>
          <w:p w:rsidR="00EF6415" w:rsidRDefault="00EF6415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14"/>
              <w:jc w:val="both"/>
            </w:pPr>
            <w:r w:rsidRPr="005E77C9">
              <w:rPr>
                <w:color w:val="000000"/>
              </w:rPr>
              <w:t>Poparcie działań i współpraca z</w:t>
            </w:r>
            <w:r w:rsidRPr="005E77C9">
              <w:rPr>
                <w:color w:val="000000"/>
              </w:rPr>
              <w:br/>
              <w:t>samorządem gminnym</w:t>
            </w:r>
          </w:p>
          <w:p w:rsidR="00EF6415" w:rsidRDefault="00EF6415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14"/>
              <w:jc w:val="both"/>
            </w:pPr>
            <w:r w:rsidRPr="005E77C9">
              <w:rPr>
                <w:color w:val="000000"/>
              </w:rPr>
              <w:t>Wykształcona kadra pomo</w:t>
            </w:r>
            <w:r w:rsidR="00391744">
              <w:rPr>
                <w:color w:val="000000"/>
              </w:rPr>
              <w:t xml:space="preserve">cy społecznej i pozostałych osób świadczących </w:t>
            </w:r>
            <w:r w:rsidRPr="005E77C9">
              <w:rPr>
                <w:color w:val="000000"/>
              </w:rPr>
              <w:t>pomoc rodzinom</w:t>
            </w:r>
          </w:p>
          <w:p w:rsidR="00EF6415" w:rsidRPr="00DD637B" w:rsidRDefault="00391744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14"/>
              <w:jc w:val="both"/>
            </w:pPr>
            <w:r>
              <w:rPr>
                <w:color w:val="000000"/>
                <w:spacing w:val="-1"/>
              </w:rPr>
              <w:t xml:space="preserve">Systematycznie </w:t>
            </w:r>
            <w:r w:rsidR="000B59B5">
              <w:rPr>
                <w:color w:val="000000"/>
                <w:spacing w:val="-1"/>
              </w:rPr>
              <w:t xml:space="preserve">pozyskiwane </w:t>
            </w:r>
            <w:r w:rsidR="00EF6415" w:rsidRPr="005E77C9">
              <w:rPr>
                <w:color w:val="000000"/>
                <w:spacing w:val="-1"/>
              </w:rPr>
              <w:t xml:space="preserve">dodatkowe </w:t>
            </w:r>
            <w:r w:rsidR="000B59B5">
              <w:rPr>
                <w:color w:val="000000"/>
              </w:rPr>
              <w:t>fundusze  na</w:t>
            </w:r>
            <w:r>
              <w:rPr>
                <w:color w:val="000000"/>
              </w:rPr>
              <w:t xml:space="preserve"> realizację zadań z</w:t>
            </w:r>
            <w:r w:rsidR="00EF6415" w:rsidRPr="005E77C9">
              <w:rPr>
                <w:color w:val="000000"/>
              </w:rPr>
              <w:t xml:space="preserve"> zakresu pomocy rodzinie</w:t>
            </w:r>
          </w:p>
          <w:p w:rsidR="00EF6415" w:rsidRDefault="00EF6415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14"/>
              <w:jc w:val="both"/>
            </w:pPr>
            <w:r>
              <w:t>Aktywna współpraca instytucji działających na rzecz rodziny</w:t>
            </w:r>
          </w:p>
          <w:p w:rsidR="00EF6415" w:rsidRDefault="000B59B5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14"/>
              <w:jc w:val="both"/>
            </w:pPr>
            <w:r>
              <w:t xml:space="preserve">Funkcjonowanie zespołu </w:t>
            </w:r>
            <w:r w:rsidR="00EF6415">
              <w:t>interdyscyplinarnego.</w:t>
            </w:r>
          </w:p>
          <w:p w:rsidR="00EF6415" w:rsidRPr="00DD637B" w:rsidRDefault="00EF6415" w:rsidP="000B59B5">
            <w:pPr>
              <w:shd w:val="clear" w:color="auto" w:fill="FFFFFF"/>
              <w:ind w:right="14"/>
              <w:jc w:val="both"/>
            </w:pPr>
          </w:p>
        </w:tc>
        <w:tc>
          <w:tcPr>
            <w:tcW w:w="4815" w:type="dxa"/>
            <w:shd w:val="clear" w:color="auto" w:fill="auto"/>
          </w:tcPr>
          <w:p w:rsidR="00EF6415" w:rsidRPr="0055608F" w:rsidRDefault="000B59B5" w:rsidP="000B59B5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77"/>
              </w:tabs>
              <w:spacing w:after="0" w:line="240" w:lineRule="auto"/>
              <w:ind w:right="43"/>
              <w:jc w:val="both"/>
            </w:pPr>
            <w:r>
              <w:rPr>
                <w:color w:val="000000"/>
              </w:rPr>
              <w:t>Brak specjalistycznych</w:t>
            </w:r>
            <w:r w:rsidR="00EF6415" w:rsidRPr="005E77C9">
              <w:rPr>
                <w:color w:val="000000"/>
              </w:rPr>
              <w:t xml:space="preserve"> szkoleń</w:t>
            </w:r>
            <w:r>
              <w:rPr>
                <w:color w:val="000000"/>
              </w:rPr>
              <w:t xml:space="preserve"> </w:t>
            </w:r>
            <w:r w:rsidR="00EF6415" w:rsidRPr="005E77C9">
              <w:rPr>
                <w:color w:val="000000"/>
              </w:rPr>
              <w:t>lub kwalifikacji do pracy z rodziną w kryzysie</w:t>
            </w:r>
          </w:p>
          <w:p w:rsidR="00EF6415" w:rsidRDefault="00EF6415" w:rsidP="000B59B5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677"/>
              </w:tabs>
              <w:spacing w:after="0" w:line="240" w:lineRule="auto"/>
              <w:ind w:right="43"/>
              <w:jc w:val="both"/>
            </w:pPr>
            <w:r w:rsidRPr="005E77C9">
              <w:rPr>
                <w:color w:val="000000"/>
              </w:rPr>
              <w:t>Brak punktu interwencji kryzysowej</w:t>
            </w:r>
          </w:p>
          <w:p w:rsidR="00EF6415" w:rsidRDefault="00EF6415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43"/>
              <w:jc w:val="both"/>
            </w:pPr>
            <w:r w:rsidRPr="005E77C9">
              <w:rPr>
                <w:color w:val="000000"/>
              </w:rPr>
              <w:t xml:space="preserve">Niski poziom motywacji podopiecznych GOPS do zmian </w:t>
            </w:r>
          </w:p>
          <w:p w:rsidR="00EF6415" w:rsidRPr="0055608F" w:rsidRDefault="00EF6415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43"/>
              <w:jc w:val="both"/>
            </w:pPr>
            <w:r w:rsidRPr="005E77C9">
              <w:rPr>
                <w:color w:val="000000"/>
              </w:rPr>
              <w:t xml:space="preserve">Niskie wykształcenie osób korzystających z </w:t>
            </w:r>
            <w:r w:rsidRPr="005E77C9">
              <w:rPr>
                <w:color w:val="000000"/>
                <w:spacing w:val="-1"/>
              </w:rPr>
              <w:t xml:space="preserve">pomocy GOPS i brak chęci podniesienia </w:t>
            </w:r>
            <w:r w:rsidRPr="005E77C9">
              <w:rPr>
                <w:color w:val="000000"/>
              </w:rPr>
              <w:t>kwalifikacji</w:t>
            </w:r>
          </w:p>
          <w:p w:rsidR="00EF6415" w:rsidRDefault="000B59B5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43"/>
              <w:jc w:val="both"/>
            </w:pPr>
            <w:r>
              <w:t xml:space="preserve">Apatia i bierność </w:t>
            </w:r>
            <w:r w:rsidR="00EF6415">
              <w:t>osób długotrwale bezrobotnych</w:t>
            </w:r>
          </w:p>
          <w:p w:rsidR="00EF6415" w:rsidRDefault="000B59B5" w:rsidP="000B59B5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right="43"/>
              <w:jc w:val="both"/>
            </w:pPr>
            <w:r>
              <w:t xml:space="preserve">Występowanie </w:t>
            </w:r>
            <w:r w:rsidR="00EF6415">
              <w:t>zjawiska wyuczonej bezradności</w:t>
            </w:r>
          </w:p>
          <w:p w:rsidR="00EF6415" w:rsidRPr="0055608F" w:rsidRDefault="00EF6415" w:rsidP="000B59B5">
            <w:pPr>
              <w:shd w:val="clear" w:color="auto" w:fill="FFFFFF"/>
              <w:tabs>
                <w:tab w:val="left" w:pos="677"/>
              </w:tabs>
              <w:ind w:left="360" w:right="43"/>
              <w:jc w:val="both"/>
            </w:pPr>
          </w:p>
        </w:tc>
      </w:tr>
      <w:tr w:rsidR="00EF6415" w:rsidRPr="005E77C9" w:rsidTr="00C2272B">
        <w:tc>
          <w:tcPr>
            <w:tcW w:w="4814" w:type="dxa"/>
            <w:shd w:val="clear" w:color="auto" w:fill="auto"/>
          </w:tcPr>
          <w:p w:rsidR="00EF6415" w:rsidRPr="005E77C9" w:rsidRDefault="00EF6415" w:rsidP="00F62D80">
            <w:pPr>
              <w:spacing w:before="230" w:line="360" w:lineRule="auto"/>
              <w:jc w:val="both"/>
              <w:rPr>
                <w:b/>
                <w:color w:val="000000"/>
                <w:spacing w:val="-7"/>
                <w:sz w:val="28"/>
                <w:szCs w:val="28"/>
              </w:rPr>
            </w:pPr>
            <w:r w:rsidRPr="005E77C9">
              <w:rPr>
                <w:b/>
                <w:color w:val="000000"/>
                <w:spacing w:val="-7"/>
                <w:sz w:val="28"/>
                <w:szCs w:val="28"/>
              </w:rPr>
              <w:lastRenderedPageBreak/>
              <w:t>Możliwości</w:t>
            </w:r>
          </w:p>
        </w:tc>
        <w:tc>
          <w:tcPr>
            <w:tcW w:w="4815" w:type="dxa"/>
            <w:shd w:val="clear" w:color="auto" w:fill="auto"/>
          </w:tcPr>
          <w:p w:rsidR="00EF6415" w:rsidRPr="005E77C9" w:rsidRDefault="00EF6415" w:rsidP="00F62D80">
            <w:pPr>
              <w:spacing w:before="230" w:line="360" w:lineRule="auto"/>
              <w:jc w:val="both"/>
              <w:rPr>
                <w:b/>
                <w:color w:val="000000"/>
                <w:spacing w:val="-7"/>
                <w:sz w:val="28"/>
                <w:szCs w:val="28"/>
              </w:rPr>
            </w:pPr>
            <w:r w:rsidRPr="005E77C9">
              <w:rPr>
                <w:b/>
                <w:color w:val="000000"/>
                <w:spacing w:val="-7"/>
                <w:sz w:val="28"/>
                <w:szCs w:val="28"/>
              </w:rPr>
              <w:t>Zagrożenia</w:t>
            </w:r>
          </w:p>
        </w:tc>
      </w:tr>
      <w:tr w:rsidR="00EF6415" w:rsidRPr="005E77C9" w:rsidTr="00C2272B">
        <w:tc>
          <w:tcPr>
            <w:tcW w:w="4814" w:type="dxa"/>
            <w:shd w:val="clear" w:color="auto" w:fill="auto"/>
          </w:tcPr>
          <w:p w:rsidR="00EF6415" w:rsidRPr="005E77C9" w:rsidRDefault="00EF6415" w:rsidP="00F62D80">
            <w:pPr>
              <w:numPr>
                <w:ilvl w:val="0"/>
                <w:numId w:val="31"/>
              </w:numPr>
              <w:spacing w:before="230" w:after="0" w:line="240" w:lineRule="auto"/>
              <w:jc w:val="both"/>
              <w:rPr>
                <w:color w:val="000000"/>
                <w:spacing w:val="-7"/>
              </w:rPr>
            </w:pPr>
            <w:r w:rsidRPr="005E77C9">
              <w:rPr>
                <w:color w:val="000000"/>
              </w:rPr>
              <w:t>Upowszechnianie działań na rzecz dziecka i rodziny w środowisku domowym</w:t>
            </w:r>
          </w:p>
          <w:p w:rsidR="00EF6415" w:rsidRDefault="00EF6415" w:rsidP="00F62D8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02"/>
              </w:tabs>
              <w:spacing w:after="0" w:line="240" w:lineRule="auto"/>
              <w:ind w:right="72"/>
              <w:jc w:val="both"/>
            </w:pPr>
            <w:r w:rsidRPr="005E77C9">
              <w:rPr>
                <w:color w:val="000000"/>
                <w:spacing w:val="-1"/>
              </w:rPr>
              <w:t>Regulacje prawne bardziej przyjazne</w:t>
            </w:r>
            <w:r w:rsidRPr="005E77C9">
              <w:rPr>
                <w:color w:val="000000"/>
                <w:spacing w:val="-1"/>
              </w:rPr>
              <w:br/>
            </w:r>
            <w:r w:rsidRPr="005E77C9">
              <w:rPr>
                <w:color w:val="000000"/>
              </w:rPr>
              <w:t>rodzinie</w:t>
            </w:r>
          </w:p>
          <w:p w:rsidR="00EF6415" w:rsidRDefault="00EF6415" w:rsidP="00F62D8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02"/>
              </w:tabs>
              <w:spacing w:after="0" w:line="240" w:lineRule="auto"/>
              <w:jc w:val="both"/>
            </w:pPr>
            <w:r w:rsidRPr="005E77C9">
              <w:rPr>
                <w:color w:val="000000"/>
              </w:rPr>
              <w:t>Możliwości współpracy z organizacjami</w:t>
            </w:r>
          </w:p>
          <w:p w:rsidR="00EF6415" w:rsidRDefault="00EF6415" w:rsidP="00F62D8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02"/>
              </w:tabs>
              <w:spacing w:after="0" w:line="240" w:lineRule="auto"/>
              <w:jc w:val="both"/>
            </w:pPr>
            <w:r w:rsidRPr="005E77C9">
              <w:rPr>
                <w:color w:val="000000"/>
                <w:spacing w:val="-2"/>
              </w:rPr>
              <w:t>Możliwość pozyskiwania środków</w:t>
            </w:r>
            <w:r w:rsidRPr="005E77C9">
              <w:rPr>
                <w:color w:val="000000"/>
                <w:spacing w:val="-2"/>
              </w:rPr>
              <w:br/>
            </w:r>
            <w:r w:rsidRPr="005E77C9">
              <w:rPr>
                <w:color w:val="000000"/>
              </w:rPr>
              <w:t>zewnętrznych</w:t>
            </w:r>
          </w:p>
          <w:p w:rsidR="00EF6415" w:rsidRDefault="00EF6415" w:rsidP="00F62D8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02"/>
              </w:tabs>
              <w:spacing w:after="0" w:line="240" w:lineRule="auto"/>
              <w:jc w:val="both"/>
            </w:pPr>
            <w:r w:rsidRPr="005E77C9">
              <w:rPr>
                <w:color w:val="000000"/>
                <w:spacing w:val="-3"/>
              </w:rPr>
              <w:t>Ustanawianie rodzin wspierających</w:t>
            </w:r>
          </w:p>
          <w:p w:rsidR="00EF6415" w:rsidRPr="004121A0" w:rsidRDefault="00EF6415" w:rsidP="00F62D8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02"/>
              </w:tabs>
              <w:spacing w:after="0" w:line="240" w:lineRule="auto"/>
              <w:jc w:val="both"/>
            </w:pPr>
            <w:r w:rsidRPr="005E77C9">
              <w:rPr>
                <w:color w:val="000000"/>
              </w:rPr>
              <w:t xml:space="preserve">Wzrost </w:t>
            </w:r>
            <w:r w:rsidR="00391744">
              <w:rPr>
                <w:color w:val="000000"/>
              </w:rPr>
              <w:t xml:space="preserve">świadomości i </w:t>
            </w:r>
            <w:r w:rsidRPr="005E77C9">
              <w:rPr>
                <w:color w:val="000000"/>
              </w:rPr>
              <w:t>zaangażowania lokalnej społeczności w działania na rzecz dziecka i rodziny</w:t>
            </w:r>
          </w:p>
          <w:p w:rsidR="00EF6415" w:rsidRPr="004121A0" w:rsidRDefault="00EF6415" w:rsidP="00F62D8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02"/>
              </w:tabs>
              <w:spacing w:after="0" w:line="240" w:lineRule="auto"/>
              <w:jc w:val="both"/>
            </w:pPr>
            <w:r w:rsidRPr="005E77C9">
              <w:rPr>
                <w:color w:val="000000"/>
              </w:rPr>
              <w:t>Pedagogizacja rodziców</w:t>
            </w:r>
          </w:p>
        </w:tc>
        <w:tc>
          <w:tcPr>
            <w:tcW w:w="4815" w:type="dxa"/>
            <w:shd w:val="clear" w:color="auto" w:fill="auto"/>
          </w:tcPr>
          <w:p w:rsidR="00EF6415" w:rsidRPr="004121A0" w:rsidRDefault="00EF6415" w:rsidP="00F62D80">
            <w:pPr>
              <w:shd w:val="clear" w:color="auto" w:fill="FFFFFF"/>
              <w:spacing w:line="223" w:lineRule="exact"/>
              <w:ind w:left="360" w:right="29"/>
              <w:jc w:val="both"/>
            </w:pPr>
          </w:p>
          <w:p w:rsidR="00EF6415" w:rsidRDefault="00391744" w:rsidP="00F62D8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29"/>
              <w:jc w:val="both"/>
            </w:pPr>
            <w:r>
              <w:rPr>
                <w:color w:val="000000"/>
              </w:rPr>
              <w:t xml:space="preserve">Długotrwałe bezrobocie jako </w:t>
            </w:r>
            <w:r w:rsidR="00EF6415" w:rsidRPr="005E77C9">
              <w:rPr>
                <w:color w:val="000000"/>
              </w:rPr>
              <w:t>zjawisko narastające</w:t>
            </w:r>
          </w:p>
          <w:p w:rsidR="00EF6415" w:rsidRDefault="00391744" w:rsidP="00F62D8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29"/>
              <w:jc w:val="both"/>
            </w:pPr>
            <w:r>
              <w:rPr>
                <w:color w:val="000000"/>
                <w:spacing w:val="-1"/>
              </w:rPr>
              <w:t xml:space="preserve">Wykluczenie społeczne osób i rodzin </w:t>
            </w:r>
            <w:r w:rsidR="00EF6415" w:rsidRPr="005E77C9">
              <w:rPr>
                <w:color w:val="000000"/>
                <w:spacing w:val="-1"/>
              </w:rPr>
              <w:t xml:space="preserve">w </w:t>
            </w:r>
            <w:r w:rsidR="00EF6415" w:rsidRPr="005E77C9">
              <w:rPr>
                <w:color w:val="000000"/>
              </w:rPr>
              <w:t>związku z postępującą biedą i narastającym zjawiskiem „dziedziczenia" jej</w:t>
            </w:r>
          </w:p>
          <w:p w:rsidR="00EF6415" w:rsidRDefault="00EF6415" w:rsidP="00F62D8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29"/>
              <w:jc w:val="both"/>
            </w:pPr>
            <w:r w:rsidRPr="005E77C9">
              <w:rPr>
                <w:color w:val="000000"/>
                <w:spacing w:val="-2"/>
              </w:rPr>
              <w:t xml:space="preserve">Coraz bardziej skomplikowane problemy </w:t>
            </w:r>
            <w:r w:rsidRPr="005E77C9">
              <w:rPr>
                <w:color w:val="000000"/>
              </w:rPr>
              <w:t>rodzin,</w:t>
            </w:r>
          </w:p>
          <w:p w:rsidR="00EF6415" w:rsidRDefault="00EF6415" w:rsidP="00F62D8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50"/>
              </w:tabs>
              <w:spacing w:after="0" w:line="240" w:lineRule="auto"/>
              <w:jc w:val="both"/>
            </w:pPr>
            <w:r w:rsidRPr="005E77C9">
              <w:rPr>
                <w:color w:val="000000"/>
              </w:rPr>
              <w:t>Większa skala zjawisk niepożądanych,</w:t>
            </w:r>
          </w:p>
          <w:p w:rsidR="00EF6415" w:rsidRPr="004121A0" w:rsidRDefault="00EF6415" w:rsidP="00F62D8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29"/>
              <w:jc w:val="both"/>
            </w:pPr>
            <w:r w:rsidRPr="005E77C9">
              <w:rPr>
                <w:color w:val="000000"/>
              </w:rPr>
              <w:t>Brak stabilnej i jasnej sytuacji formalnej i prawnej w zakresie pozyskiwania środków</w:t>
            </w:r>
            <w:r w:rsidRPr="005E77C9">
              <w:rPr>
                <w:color w:val="000000"/>
              </w:rPr>
              <w:br/>
              <w:t>pozabudżetowych</w:t>
            </w:r>
          </w:p>
          <w:p w:rsidR="00EF6415" w:rsidRPr="004121A0" w:rsidRDefault="00EF6415" w:rsidP="00F62D80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right="29"/>
              <w:jc w:val="both"/>
            </w:pPr>
            <w:r w:rsidRPr="005E77C9">
              <w:rPr>
                <w:color w:val="000000"/>
                <w:spacing w:val="-3"/>
              </w:rPr>
              <w:t>Zaniedbywanie obowiązków opiekuńczo-wychowawczych przez rodziców.</w:t>
            </w:r>
          </w:p>
          <w:p w:rsidR="00EF6415" w:rsidRPr="004121A0" w:rsidRDefault="00EF6415" w:rsidP="00F62D80">
            <w:pPr>
              <w:shd w:val="clear" w:color="auto" w:fill="FFFFFF"/>
              <w:ind w:left="360" w:right="29"/>
              <w:jc w:val="both"/>
            </w:pPr>
          </w:p>
        </w:tc>
      </w:tr>
    </w:tbl>
    <w:p w:rsidR="00BC5BA7" w:rsidRDefault="00BC5BA7" w:rsidP="00F62D80">
      <w:pPr>
        <w:shd w:val="clear" w:color="auto" w:fill="FFFFFF"/>
        <w:spacing w:before="230" w:line="360" w:lineRule="auto"/>
        <w:jc w:val="both"/>
        <w:rPr>
          <w:b/>
          <w:color w:val="000000"/>
          <w:spacing w:val="-7"/>
          <w:sz w:val="32"/>
          <w:szCs w:val="32"/>
        </w:rPr>
      </w:pPr>
    </w:p>
    <w:p w:rsidR="000B59B5" w:rsidRDefault="000B59B5" w:rsidP="00F62D80">
      <w:pPr>
        <w:shd w:val="clear" w:color="auto" w:fill="FFFFFF"/>
        <w:spacing w:before="230" w:line="360" w:lineRule="auto"/>
        <w:jc w:val="both"/>
        <w:rPr>
          <w:b/>
          <w:color w:val="000000"/>
          <w:spacing w:val="-7"/>
          <w:sz w:val="32"/>
          <w:szCs w:val="32"/>
        </w:rPr>
      </w:pPr>
    </w:p>
    <w:p w:rsidR="00EF6415" w:rsidRPr="00AE0EF3" w:rsidRDefault="00EF6415" w:rsidP="00F62D80">
      <w:pPr>
        <w:shd w:val="clear" w:color="auto" w:fill="FFFFFF"/>
        <w:spacing w:before="230" w:line="360" w:lineRule="auto"/>
        <w:jc w:val="both"/>
        <w:rPr>
          <w:b/>
          <w:color w:val="000000"/>
          <w:spacing w:val="-7"/>
          <w:sz w:val="32"/>
          <w:szCs w:val="32"/>
        </w:rPr>
      </w:pPr>
      <w:r w:rsidRPr="00AE0EF3">
        <w:rPr>
          <w:b/>
          <w:color w:val="000000"/>
          <w:spacing w:val="-7"/>
          <w:sz w:val="32"/>
          <w:szCs w:val="32"/>
        </w:rPr>
        <w:t>9. Realizatorzy programu</w:t>
      </w:r>
    </w:p>
    <w:p w:rsidR="00EF6415" w:rsidRDefault="00EF6415" w:rsidP="00F62D80">
      <w:pPr>
        <w:spacing w:line="360" w:lineRule="auto"/>
        <w:jc w:val="both"/>
      </w:pPr>
      <w:r>
        <w:t>Za realizację Programu odpowiadać będą:</w:t>
      </w:r>
    </w:p>
    <w:p w:rsidR="00EF6415" w:rsidRDefault="00EF6415" w:rsidP="00F62D80">
      <w:pPr>
        <w:numPr>
          <w:ilvl w:val="0"/>
          <w:numId w:val="32"/>
        </w:numPr>
        <w:spacing w:after="0" w:line="360" w:lineRule="auto"/>
        <w:jc w:val="both"/>
      </w:pPr>
      <w:r>
        <w:t>Urząd Gminy w Kęsowie,</w:t>
      </w:r>
    </w:p>
    <w:p w:rsidR="00EF6415" w:rsidRDefault="00EF6415" w:rsidP="00F62D80">
      <w:pPr>
        <w:numPr>
          <w:ilvl w:val="0"/>
          <w:numId w:val="32"/>
        </w:numPr>
        <w:spacing w:after="0" w:line="360" w:lineRule="auto"/>
        <w:jc w:val="both"/>
      </w:pPr>
      <w:r>
        <w:t>Gminny Ośrodek Pomocy Społecznej w Kęsowie,</w:t>
      </w:r>
    </w:p>
    <w:p w:rsidR="00EF6415" w:rsidRDefault="00EF6415" w:rsidP="00F62D80">
      <w:pPr>
        <w:numPr>
          <w:ilvl w:val="0"/>
          <w:numId w:val="32"/>
        </w:numPr>
        <w:spacing w:after="0" w:line="360" w:lineRule="auto"/>
        <w:jc w:val="both"/>
      </w:pPr>
      <w:r>
        <w:t>Gminna Komisja Profilaktyki i Rozwiązywania Problemów Alkoholowych w Kęsowie,</w:t>
      </w:r>
    </w:p>
    <w:p w:rsidR="00EF6415" w:rsidRDefault="00EF6415" w:rsidP="00F62D80">
      <w:pPr>
        <w:numPr>
          <w:ilvl w:val="0"/>
          <w:numId w:val="32"/>
        </w:numPr>
        <w:spacing w:after="0" w:line="360" w:lineRule="auto"/>
        <w:jc w:val="both"/>
      </w:pPr>
      <w:r>
        <w:t>Posterunek Policji w Gostycynie,</w:t>
      </w:r>
    </w:p>
    <w:p w:rsidR="00EF6415" w:rsidRDefault="00EF6415" w:rsidP="00F62D80">
      <w:pPr>
        <w:numPr>
          <w:ilvl w:val="0"/>
          <w:numId w:val="32"/>
        </w:numPr>
        <w:spacing w:after="0" w:line="360" w:lineRule="auto"/>
        <w:jc w:val="both"/>
      </w:pPr>
      <w:r>
        <w:t>Szkoły na terenie gminy,</w:t>
      </w:r>
    </w:p>
    <w:p w:rsidR="00EF6415" w:rsidRDefault="00EF6415" w:rsidP="00F62D80">
      <w:pPr>
        <w:numPr>
          <w:ilvl w:val="0"/>
          <w:numId w:val="32"/>
        </w:numPr>
        <w:spacing w:after="0" w:line="360" w:lineRule="auto"/>
        <w:jc w:val="both"/>
      </w:pPr>
      <w:r>
        <w:t>Samodzielny Publiczny Zakład Opieki Zdrowotnej w Kęsowie.</w:t>
      </w:r>
    </w:p>
    <w:p w:rsidR="00EF6415" w:rsidRDefault="00EF6415" w:rsidP="00F62D80">
      <w:pPr>
        <w:numPr>
          <w:ilvl w:val="0"/>
          <w:numId w:val="32"/>
        </w:numPr>
        <w:spacing w:after="0" w:line="360" w:lineRule="auto"/>
        <w:jc w:val="both"/>
      </w:pPr>
      <w:r>
        <w:t>Zespół Interdyscyplinarny.</w:t>
      </w:r>
    </w:p>
    <w:p w:rsidR="00F62D80" w:rsidRDefault="00F62D80" w:rsidP="00F62D80">
      <w:pPr>
        <w:spacing w:after="0" w:line="360" w:lineRule="auto"/>
        <w:ind w:left="720"/>
        <w:jc w:val="both"/>
      </w:pPr>
    </w:p>
    <w:p w:rsidR="000B59B5" w:rsidRDefault="000B59B5" w:rsidP="00F62D80">
      <w:pPr>
        <w:spacing w:after="0" w:line="360" w:lineRule="auto"/>
        <w:ind w:left="720"/>
        <w:jc w:val="both"/>
      </w:pPr>
    </w:p>
    <w:p w:rsidR="000B59B5" w:rsidRDefault="000B59B5" w:rsidP="00F62D80">
      <w:pPr>
        <w:spacing w:after="0" w:line="360" w:lineRule="auto"/>
        <w:ind w:left="720"/>
        <w:jc w:val="both"/>
      </w:pPr>
    </w:p>
    <w:p w:rsidR="000B59B5" w:rsidRDefault="000B59B5" w:rsidP="00F62D80">
      <w:pPr>
        <w:spacing w:after="0" w:line="360" w:lineRule="auto"/>
        <w:ind w:left="720"/>
        <w:jc w:val="both"/>
      </w:pPr>
    </w:p>
    <w:p w:rsidR="000B59B5" w:rsidRDefault="000B59B5" w:rsidP="00F62D80">
      <w:pPr>
        <w:spacing w:after="0" w:line="360" w:lineRule="auto"/>
        <w:ind w:left="720"/>
        <w:jc w:val="both"/>
      </w:pPr>
    </w:p>
    <w:p w:rsidR="000B59B5" w:rsidRDefault="000B59B5" w:rsidP="00F62D80">
      <w:pPr>
        <w:spacing w:after="0" w:line="360" w:lineRule="auto"/>
        <w:ind w:left="720"/>
        <w:jc w:val="both"/>
      </w:pPr>
    </w:p>
    <w:p w:rsidR="00EF6415" w:rsidRPr="0088750B" w:rsidRDefault="00EF6415" w:rsidP="00F62D80">
      <w:pPr>
        <w:shd w:val="clear" w:color="auto" w:fill="FFFFFF"/>
        <w:spacing w:before="245" w:line="274" w:lineRule="exact"/>
        <w:ind w:right="43"/>
        <w:jc w:val="both"/>
        <w:rPr>
          <w:b/>
          <w:sz w:val="32"/>
          <w:szCs w:val="32"/>
        </w:rPr>
      </w:pPr>
      <w:r w:rsidRPr="0088750B">
        <w:rPr>
          <w:b/>
          <w:sz w:val="32"/>
          <w:szCs w:val="32"/>
        </w:rPr>
        <w:lastRenderedPageBreak/>
        <w:t>10. Zakończenie</w:t>
      </w:r>
    </w:p>
    <w:p w:rsidR="00EF6415" w:rsidRDefault="00EF6415" w:rsidP="00F62D80">
      <w:pPr>
        <w:shd w:val="clear" w:color="auto" w:fill="FFFFFF"/>
        <w:spacing w:before="245" w:line="360" w:lineRule="auto"/>
        <w:ind w:right="43" w:firstLine="708"/>
        <w:jc w:val="both"/>
      </w:pPr>
      <w:r>
        <w:rPr>
          <w:color w:val="000000"/>
          <w:spacing w:val="-1"/>
        </w:rPr>
        <w:t xml:space="preserve">Ośrodek Pomocy Społecznej w Kęsowie jest główną jednostką realizującą niniejszy Program. Zadania będą podejmowane we współpracy z innymi jednostki samorządowymi </w:t>
      </w:r>
      <w:r>
        <w:rPr>
          <w:color w:val="000000"/>
        </w:rPr>
        <w:t xml:space="preserve">działającymi na rzecz dzieci i ich rodzin  w gminie Kęsowo.  </w:t>
      </w:r>
      <w:r>
        <w:t xml:space="preserve">Wskazane zadania do realizacji celów zawierają przede wszystkim działania profilaktyczne i wspierające. Należy podkreślić, że wspierając rodzinę przyczyniamy się </w:t>
      </w:r>
      <w:r w:rsidR="00873FFA">
        <w:br/>
      </w:r>
      <w:r>
        <w:t xml:space="preserve">do rozwoju i wzmacniania więzi w całej społeczności. </w:t>
      </w:r>
    </w:p>
    <w:p w:rsidR="00EF6415" w:rsidRPr="0088750B" w:rsidRDefault="00EF6415" w:rsidP="00F62D80">
      <w:pPr>
        <w:spacing w:line="360" w:lineRule="auto"/>
        <w:ind w:firstLine="360"/>
        <w:jc w:val="both"/>
        <w:rPr>
          <w:color w:val="000000"/>
          <w:spacing w:val="-4"/>
        </w:rPr>
      </w:pPr>
      <w:r>
        <w:rPr>
          <w:iCs/>
          <w:color w:val="000000"/>
        </w:rPr>
        <w:t>U</w:t>
      </w:r>
      <w:r w:rsidRPr="009D5A00">
        <w:rPr>
          <w:iCs/>
          <w:color w:val="000000"/>
        </w:rPr>
        <w:t>dzielanie kompleksowej pomocy i wsparcia rodzinom</w:t>
      </w:r>
      <w:r>
        <w:rPr>
          <w:iCs/>
          <w:color w:val="000000"/>
        </w:rPr>
        <w:t>,</w:t>
      </w:r>
      <w:r w:rsidRPr="009D5A00">
        <w:rPr>
          <w:iCs/>
          <w:color w:val="000000"/>
        </w:rPr>
        <w:t xml:space="preserve"> z</w:t>
      </w:r>
      <w:r>
        <w:rPr>
          <w:iCs/>
          <w:color w:val="000000"/>
        </w:rPr>
        <w:t>amieszkującym na terenie</w:t>
      </w:r>
      <w:r w:rsidRPr="009D5A00">
        <w:rPr>
          <w:iCs/>
          <w:color w:val="000000"/>
        </w:rPr>
        <w:t xml:space="preserve"> gminy </w:t>
      </w:r>
      <w:r>
        <w:rPr>
          <w:iCs/>
          <w:color w:val="000000"/>
        </w:rPr>
        <w:t>Kęsowo,</w:t>
      </w:r>
      <w:r w:rsidR="00873FFA">
        <w:rPr>
          <w:iCs/>
          <w:color w:val="000000"/>
        </w:rPr>
        <w:br/>
      </w:r>
      <w:r>
        <w:rPr>
          <w:iCs/>
          <w:color w:val="000000"/>
        </w:rPr>
        <w:t xml:space="preserve"> </w:t>
      </w:r>
      <w:r w:rsidRPr="009D5A00">
        <w:rPr>
          <w:iCs/>
          <w:color w:val="000000"/>
        </w:rPr>
        <w:t>w prawidłowym wypełnianiu funkcji opiekuńczych i wychowawczych</w:t>
      </w:r>
      <w:r>
        <w:rPr>
          <w:iCs/>
          <w:color w:val="000000"/>
        </w:rPr>
        <w:t xml:space="preserve"> </w:t>
      </w:r>
      <w:r>
        <w:rPr>
          <w:color w:val="000000"/>
          <w:spacing w:val="-1"/>
        </w:rPr>
        <w:t xml:space="preserve">przyniesie poprawę </w:t>
      </w:r>
      <w:r>
        <w:rPr>
          <w:color w:val="000000"/>
        </w:rPr>
        <w:t xml:space="preserve">funkcjonowania środowiska wychowawczego dziecka a tym samym zapewni jego optymalny rozwój i zminimalizuje ryzyko powielania negatywnych wzorców społecznych.  </w:t>
      </w:r>
    </w:p>
    <w:p w:rsidR="00EF6415" w:rsidRDefault="00EF6415" w:rsidP="00F62D80">
      <w:pPr>
        <w:shd w:val="clear" w:color="auto" w:fill="FFFFFF"/>
        <w:spacing w:line="360" w:lineRule="auto"/>
        <w:ind w:right="43" w:firstLine="360"/>
        <w:jc w:val="both"/>
      </w:pPr>
      <w:r>
        <w:rPr>
          <w:color w:val="000000"/>
          <w:spacing w:val="-2"/>
        </w:rPr>
        <w:t>Głównym celem prog</w:t>
      </w:r>
      <w:r w:rsidR="000B59B5">
        <w:rPr>
          <w:color w:val="000000"/>
          <w:spacing w:val="-2"/>
        </w:rPr>
        <w:t>ramu r</w:t>
      </w:r>
      <w:r w:rsidR="00B54CF4">
        <w:rPr>
          <w:color w:val="000000"/>
          <w:spacing w:val="-2"/>
        </w:rPr>
        <w:t>ealizowanego w latach 2016 -2019</w:t>
      </w:r>
      <w:r>
        <w:rPr>
          <w:color w:val="000000"/>
          <w:spacing w:val="-2"/>
        </w:rPr>
        <w:t xml:space="preserve"> jest szeroko rozumiane </w:t>
      </w:r>
      <w:r>
        <w:rPr>
          <w:color w:val="000000"/>
        </w:rPr>
        <w:t xml:space="preserve">wspieranie rodzin głównie w pełnieniu funkcji opiekuńczo -wychowawczych. </w:t>
      </w:r>
      <w:r>
        <w:rPr>
          <w:rStyle w:val="Domylnaczcionkaakapitu1"/>
        </w:rPr>
        <w:t>Wieloaspektowa praca z rodziną naturalną, ochrona odpowiedniego poziomu życia rodziny oraz rozwój specjalistycznego wsparcia pozwoli na ograniczenie umieszczania dzieci w różnych formach pieczy zastępczej</w:t>
      </w:r>
      <w:r>
        <w:rPr>
          <w:color w:val="000000"/>
        </w:rPr>
        <w:t>.</w:t>
      </w:r>
    </w:p>
    <w:p w:rsidR="00EF6415" w:rsidRDefault="00EF6415" w:rsidP="00F62D80">
      <w:pPr>
        <w:shd w:val="clear" w:color="auto" w:fill="FFFFFF"/>
        <w:spacing w:after="7582" w:line="360" w:lineRule="auto"/>
        <w:ind w:right="36" w:firstLine="360"/>
        <w:jc w:val="both"/>
        <w:sectPr w:rsidR="00EF6415" w:rsidSect="006D150B">
          <w:pgSz w:w="11899" w:h="16838"/>
          <w:pgMar w:top="1416" w:right="1114" w:bottom="989" w:left="1296" w:header="708" w:footer="708" w:gutter="0"/>
          <w:cols w:space="60"/>
          <w:noEndnote/>
        </w:sectPr>
      </w:pPr>
      <w:r>
        <w:rPr>
          <w:color w:val="000000"/>
        </w:rPr>
        <w:t xml:space="preserve">Działania podejmowane w ramach Programu, zgodnie z Ustawą o wspieraniu rodziny </w:t>
      </w:r>
      <w:r>
        <w:rPr>
          <w:color w:val="000000"/>
          <w:spacing w:val="-1"/>
        </w:rPr>
        <w:t xml:space="preserve">i systemie pieczy zastępczej z dnia 9 czerwca 2011r. , będą miały głównie charakter działań profilaktycznych aby zminimalizować lub całkowicie wyeliminować niepożądane skutki </w:t>
      </w:r>
      <w:r w:rsidR="00391744">
        <w:rPr>
          <w:color w:val="000000"/>
        </w:rPr>
        <w:t>funkcjonowania rodzi</w:t>
      </w:r>
    </w:p>
    <w:p w:rsidR="0053563A" w:rsidRDefault="0053563A" w:rsidP="00F62D80">
      <w:pPr>
        <w:tabs>
          <w:tab w:val="left" w:pos="1395"/>
        </w:tabs>
        <w:spacing w:line="360" w:lineRule="auto"/>
        <w:jc w:val="both"/>
      </w:pPr>
    </w:p>
    <w:sectPr w:rsidR="0053563A" w:rsidSect="006D15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6C" w:rsidRDefault="0013286C">
      <w:pPr>
        <w:spacing w:after="0" w:line="240" w:lineRule="auto"/>
      </w:pPr>
      <w:r>
        <w:separator/>
      </w:r>
    </w:p>
  </w:endnote>
  <w:endnote w:type="continuationSeparator" w:id="0">
    <w:p w:rsidR="0013286C" w:rsidRDefault="0013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FB2" w:rsidRDefault="00DF2FB2" w:rsidP="006D15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2FB2" w:rsidRDefault="00DF2FB2" w:rsidP="006D15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FB2" w:rsidRDefault="00DF2FB2" w:rsidP="006D15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10F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F2FB2" w:rsidRDefault="00DF2FB2" w:rsidP="006D15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6C" w:rsidRDefault="0013286C">
      <w:pPr>
        <w:spacing w:after="0" w:line="240" w:lineRule="auto"/>
      </w:pPr>
      <w:r>
        <w:separator/>
      </w:r>
    </w:p>
  </w:footnote>
  <w:footnote w:type="continuationSeparator" w:id="0">
    <w:p w:rsidR="0013286C" w:rsidRDefault="0013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A6341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95880FC4"/>
    <w:name w:val="WW8Num7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284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cs="Times New Roman" w:hint="default"/>
        <w:b w:val="0"/>
        <w:sz w:val="21"/>
        <w:szCs w:val="21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284"/>
      </w:pPr>
      <w:rPr>
        <w:rFonts w:cs="Times New Roman"/>
        <w:b w:val="0"/>
        <w:sz w:val="21"/>
        <w:szCs w:val="21"/>
      </w:rPr>
    </w:lvl>
  </w:abstractNum>
  <w:abstractNum w:abstractNumId="5">
    <w:nsid w:val="03A20A5D"/>
    <w:multiLevelType w:val="multilevel"/>
    <w:tmpl w:val="7FB0F710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064772DD"/>
    <w:multiLevelType w:val="hybridMultilevel"/>
    <w:tmpl w:val="A68CB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B4DD5"/>
    <w:multiLevelType w:val="hybridMultilevel"/>
    <w:tmpl w:val="63CC00E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25D2FBD"/>
    <w:multiLevelType w:val="multilevel"/>
    <w:tmpl w:val="1DD4997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5D165C"/>
    <w:multiLevelType w:val="hybridMultilevel"/>
    <w:tmpl w:val="CB7AA786"/>
    <w:lvl w:ilvl="0" w:tplc="6A608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C594C">
      <w:numFmt w:val="none"/>
      <w:lvlText w:val=""/>
      <w:lvlJc w:val="left"/>
      <w:pPr>
        <w:tabs>
          <w:tab w:val="num" w:pos="360"/>
        </w:tabs>
      </w:pPr>
    </w:lvl>
    <w:lvl w:ilvl="2" w:tplc="0BE84852">
      <w:numFmt w:val="none"/>
      <w:lvlText w:val=""/>
      <w:lvlJc w:val="left"/>
      <w:pPr>
        <w:tabs>
          <w:tab w:val="num" w:pos="360"/>
        </w:tabs>
      </w:pPr>
    </w:lvl>
    <w:lvl w:ilvl="3" w:tplc="BE565AE4">
      <w:numFmt w:val="none"/>
      <w:lvlText w:val=""/>
      <w:lvlJc w:val="left"/>
      <w:pPr>
        <w:tabs>
          <w:tab w:val="num" w:pos="360"/>
        </w:tabs>
      </w:pPr>
    </w:lvl>
    <w:lvl w:ilvl="4" w:tplc="4B9ABCF4">
      <w:numFmt w:val="none"/>
      <w:lvlText w:val=""/>
      <w:lvlJc w:val="left"/>
      <w:pPr>
        <w:tabs>
          <w:tab w:val="num" w:pos="360"/>
        </w:tabs>
      </w:pPr>
    </w:lvl>
    <w:lvl w:ilvl="5" w:tplc="65388E26">
      <w:numFmt w:val="none"/>
      <w:lvlText w:val=""/>
      <w:lvlJc w:val="left"/>
      <w:pPr>
        <w:tabs>
          <w:tab w:val="num" w:pos="360"/>
        </w:tabs>
      </w:pPr>
    </w:lvl>
    <w:lvl w:ilvl="6" w:tplc="F3409E70">
      <w:numFmt w:val="none"/>
      <w:lvlText w:val=""/>
      <w:lvlJc w:val="left"/>
      <w:pPr>
        <w:tabs>
          <w:tab w:val="num" w:pos="360"/>
        </w:tabs>
      </w:pPr>
    </w:lvl>
    <w:lvl w:ilvl="7" w:tplc="DC38D9A4">
      <w:numFmt w:val="none"/>
      <w:lvlText w:val=""/>
      <w:lvlJc w:val="left"/>
      <w:pPr>
        <w:tabs>
          <w:tab w:val="num" w:pos="360"/>
        </w:tabs>
      </w:pPr>
    </w:lvl>
    <w:lvl w:ilvl="8" w:tplc="0DFCE17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7F97219"/>
    <w:multiLevelType w:val="hybridMultilevel"/>
    <w:tmpl w:val="F960A2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FA40A3"/>
    <w:multiLevelType w:val="hybridMultilevel"/>
    <w:tmpl w:val="FF96CC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BC523E"/>
    <w:multiLevelType w:val="hybridMultilevel"/>
    <w:tmpl w:val="C1DA51EE"/>
    <w:lvl w:ilvl="0" w:tplc="BB0A098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428465A"/>
    <w:multiLevelType w:val="hybridMultilevel"/>
    <w:tmpl w:val="1F4850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6C5F43"/>
    <w:multiLevelType w:val="multilevel"/>
    <w:tmpl w:val="1DD4997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D83E5C"/>
    <w:multiLevelType w:val="hybridMultilevel"/>
    <w:tmpl w:val="31726A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56D64"/>
    <w:multiLevelType w:val="hybridMultilevel"/>
    <w:tmpl w:val="E2BA8C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4118B1"/>
    <w:multiLevelType w:val="hybridMultilevel"/>
    <w:tmpl w:val="A1F25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52604"/>
    <w:multiLevelType w:val="multilevel"/>
    <w:tmpl w:val="C1DA51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C55292"/>
    <w:multiLevelType w:val="hybridMultilevel"/>
    <w:tmpl w:val="C7A0CE4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A6D81"/>
    <w:multiLevelType w:val="hybridMultilevel"/>
    <w:tmpl w:val="79B46E4A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3D666E"/>
    <w:multiLevelType w:val="hybridMultilevel"/>
    <w:tmpl w:val="C06A3576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>
    <w:nsid w:val="3F2663A5"/>
    <w:multiLevelType w:val="hybridMultilevel"/>
    <w:tmpl w:val="AFEA52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7A0C77"/>
    <w:multiLevelType w:val="multilevel"/>
    <w:tmpl w:val="1DD4997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090591"/>
    <w:multiLevelType w:val="multilevel"/>
    <w:tmpl w:val="C1DA51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D22BC7"/>
    <w:multiLevelType w:val="hybridMultilevel"/>
    <w:tmpl w:val="590A42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635D4"/>
    <w:multiLevelType w:val="hybridMultilevel"/>
    <w:tmpl w:val="711CCCBA"/>
    <w:lvl w:ilvl="0" w:tplc="BB0A098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9801DC"/>
    <w:multiLevelType w:val="hybridMultilevel"/>
    <w:tmpl w:val="1DD4997C"/>
    <w:lvl w:ilvl="0" w:tplc="BB0A098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73283C"/>
    <w:multiLevelType w:val="hybridMultilevel"/>
    <w:tmpl w:val="C1CEB4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D274A9"/>
    <w:multiLevelType w:val="hybridMultilevel"/>
    <w:tmpl w:val="7AD2540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4F1416"/>
    <w:multiLevelType w:val="hybridMultilevel"/>
    <w:tmpl w:val="72BAC568"/>
    <w:lvl w:ilvl="0" w:tplc="0415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31">
    <w:nsid w:val="616810AD"/>
    <w:multiLevelType w:val="hybridMultilevel"/>
    <w:tmpl w:val="A4388DB4"/>
    <w:lvl w:ilvl="0" w:tplc="0415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2">
    <w:nsid w:val="64AE3414"/>
    <w:multiLevelType w:val="hybridMultilevel"/>
    <w:tmpl w:val="5EAA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5B1634"/>
    <w:multiLevelType w:val="hybridMultilevel"/>
    <w:tmpl w:val="E242C3F8"/>
    <w:lvl w:ilvl="0" w:tplc="BB0A098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B63974"/>
    <w:multiLevelType w:val="hybridMultilevel"/>
    <w:tmpl w:val="8CECE1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194FC0"/>
    <w:multiLevelType w:val="hybridMultilevel"/>
    <w:tmpl w:val="78060A70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>
    <w:nsid w:val="73362992"/>
    <w:multiLevelType w:val="hybridMultilevel"/>
    <w:tmpl w:val="F288F612"/>
    <w:lvl w:ilvl="0" w:tplc="BB0A0980">
      <w:start w:val="1"/>
      <w:numFmt w:val="bullet"/>
      <w:lvlText w:val="o"/>
      <w:lvlJc w:val="left"/>
      <w:pPr>
        <w:tabs>
          <w:tab w:val="num" w:pos="1051"/>
        </w:tabs>
        <w:ind w:left="105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7">
    <w:nsid w:val="77C87BFB"/>
    <w:multiLevelType w:val="hybridMultilevel"/>
    <w:tmpl w:val="7958B0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3D6D2C"/>
    <w:multiLevelType w:val="hybridMultilevel"/>
    <w:tmpl w:val="DDE41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183046"/>
    <w:multiLevelType w:val="hybridMultilevel"/>
    <w:tmpl w:val="6794073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7E656B"/>
    <w:multiLevelType w:val="multilevel"/>
    <w:tmpl w:val="1DD4997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32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3"/>
  </w:num>
  <w:num w:numId="10">
    <w:abstractNumId w:val="26"/>
  </w:num>
  <w:num w:numId="11">
    <w:abstractNumId w:val="25"/>
  </w:num>
  <w:num w:numId="12">
    <w:abstractNumId w:val="27"/>
  </w:num>
  <w:num w:numId="13">
    <w:abstractNumId w:val="40"/>
  </w:num>
  <w:num w:numId="14">
    <w:abstractNumId w:val="39"/>
  </w:num>
  <w:num w:numId="15">
    <w:abstractNumId w:val="23"/>
  </w:num>
  <w:num w:numId="16">
    <w:abstractNumId w:val="29"/>
  </w:num>
  <w:num w:numId="17">
    <w:abstractNumId w:val="8"/>
  </w:num>
  <w:num w:numId="18">
    <w:abstractNumId w:val="10"/>
  </w:num>
  <w:num w:numId="19">
    <w:abstractNumId w:val="14"/>
  </w:num>
  <w:num w:numId="20">
    <w:abstractNumId w:val="28"/>
  </w:num>
  <w:num w:numId="21">
    <w:abstractNumId w:val="30"/>
  </w:num>
  <w:num w:numId="22">
    <w:abstractNumId w:val="34"/>
  </w:num>
  <w:num w:numId="23">
    <w:abstractNumId w:val="1"/>
  </w:num>
  <w:num w:numId="24">
    <w:abstractNumId w:val="7"/>
  </w:num>
  <w:num w:numId="25">
    <w:abstractNumId w:val="12"/>
  </w:num>
  <w:num w:numId="26">
    <w:abstractNumId w:val="18"/>
  </w:num>
  <w:num w:numId="27">
    <w:abstractNumId w:val="11"/>
  </w:num>
  <w:num w:numId="28">
    <w:abstractNumId w:val="24"/>
  </w:num>
  <w:num w:numId="29">
    <w:abstractNumId w:val="19"/>
  </w:num>
  <w:num w:numId="30">
    <w:abstractNumId w:val="37"/>
  </w:num>
  <w:num w:numId="31">
    <w:abstractNumId w:val="13"/>
  </w:num>
  <w:num w:numId="32">
    <w:abstractNumId w:val="22"/>
  </w:num>
  <w:num w:numId="33">
    <w:abstractNumId w:val="17"/>
  </w:num>
  <w:num w:numId="34">
    <w:abstractNumId w:val="21"/>
  </w:num>
  <w:num w:numId="35">
    <w:abstractNumId w:val="20"/>
  </w:num>
  <w:num w:numId="36">
    <w:abstractNumId w:val="36"/>
  </w:num>
  <w:num w:numId="37">
    <w:abstractNumId w:val="31"/>
  </w:num>
  <w:num w:numId="38">
    <w:abstractNumId w:val="38"/>
  </w:num>
  <w:num w:numId="39">
    <w:abstractNumId w:val="15"/>
  </w:num>
  <w:num w:numId="40">
    <w:abstractNumId w:val="1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43"/>
    <w:rsid w:val="0000505E"/>
    <w:rsid w:val="00005F1E"/>
    <w:rsid w:val="00070E57"/>
    <w:rsid w:val="00087529"/>
    <w:rsid w:val="00093BA8"/>
    <w:rsid w:val="000B59B5"/>
    <w:rsid w:val="0013286C"/>
    <w:rsid w:val="001876C9"/>
    <w:rsid w:val="001A6ED9"/>
    <w:rsid w:val="001E68B8"/>
    <w:rsid w:val="00351947"/>
    <w:rsid w:val="00391744"/>
    <w:rsid w:val="003A3D68"/>
    <w:rsid w:val="0042300B"/>
    <w:rsid w:val="00427EF5"/>
    <w:rsid w:val="00456BA7"/>
    <w:rsid w:val="004833FA"/>
    <w:rsid w:val="004A49D8"/>
    <w:rsid w:val="00513DE1"/>
    <w:rsid w:val="005231C5"/>
    <w:rsid w:val="0053563A"/>
    <w:rsid w:val="005571B3"/>
    <w:rsid w:val="00577E9D"/>
    <w:rsid w:val="005B10FE"/>
    <w:rsid w:val="00694784"/>
    <w:rsid w:val="006B1500"/>
    <w:rsid w:val="006D150B"/>
    <w:rsid w:val="00743461"/>
    <w:rsid w:val="007E5721"/>
    <w:rsid w:val="00873FFA"/>
    <w:rsid w:val="008804AB"/>
    <w:rsid w:val="00902152"/>
    <w:rsid w:val="009D12A4"/>
    <w:rsid w:val="009D4B11"/>
    <w:rsid w:val="009D6743"/>
    <w:rsid w:val="00A562CA"/>
    <w:rsid w:val="00A85038"/>
    <w:rsid w:val="00AC052C"/>
    <w:rsid w:val="00B54CF4"/>
    <w:rsid w:val="00BC5BA7"/>
    <w:rsid w:val="00C2272B"/>
    <w:rsid w:val="00C9127F"/>
    <w:rsid w:val="00C95ED1"/>
    <w:rsid w:val="00D04E64"/>
    <w:rsid w:val="00D22BF6"/>
    <w:rsid w:val="00D4320F"/>
    <w:rsid w:val="00DA7B03"/>
    <w:rsid w:val="00DB4872"/>
    <w:rsid w:val="00DC69A3"/>
    <w:rsid w:val="00DF2FB2"/>
    <w:rsid w:val="00E27573"/>
    <w:rsid w:val="00E52EA9"/>
    <w:rsid w:val="00E54D13"/>
    <w:rsid w:val="00E94D77"/>
    <w:rsid w:val="00EC03EF"/>
    <w:rsid w:val="00ED14DC"/>
    <w:rsid w:val="00EF6415"/>
    <w:rsid w:val="00F3001F"/>
    <w:rsid w:val="00F43351"/>
    <w:rsid w:val="00F62D80"/>
    <w:rsid w:val="00F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64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EF6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641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F64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semiHidden/>
    <w:rsid w:val="00EF641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F6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64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F64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F64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EF641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F641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EF6415"/>
  </w:style>
  <w:style w:type="character" w:styleId="Odwoanieprzypisudolnego">
    <w:name w:val="footnote reference"/>
    <w:rsid w:val="00EF641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F6415"/>
    <w:pPr>
      <w:widowControl w:val="0"/>
      <w:suppressLineNumbers/>
      <w:suppressAutoHyphens/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6415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F641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ytuZnak">
    <w:name w:val="Podtytuł Znak"/>
    <w:basedOn w:val="Domylnaczcionkaakapitu"/>
    <w:link w:val="Podtytu"/>
    <w:rsid w:val="00EF6415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Odwoanieprzypisudolnego1">
    <w:name w:val="Odwołanie przypisu dolnego1"/>
    <w:rsid w:val="00EF6415"/>
    <w:rPr>
      <w:vertAlign w:val="superscript"/>
    </w:rPr>
  </w:style>
  <w:style w:type="paragraph" w:customStyle="1" w:styleId="Akapitzlist1">
    <w:name w:val="Akapit z listą1"/>
    <w:basedOn w:val="Normalny"/>
    <w:rsid w:val="00EF6415"/>
    <w:pPr>
      <w:widowControl w:val="0"/>
      <w:suppressAutoHyphens/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Domylnaczcionkaakapitu1">
    <w:name w:val="Domyślna czcionka akapitu1"/>
    <w:rsid w:val="00EF6415"/>
  </w:style>
  <w:style w:type="paragraph" w:styleId="NormalnyWeb">
    <w:name w:val="Normal (Web)"/>
    <w:basedOn w:val="Normalny"/>
    <w:rsid w:val="00EF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F6415"/>
  </w:style>
  <w:style w:type="paragraph" w:styleId="Stopka">
    <w:name w:val="footer"/>
    <w:basedOn w:val="Normalny"/>
    <w:link w:val="StopkaZnak"/>
    <w:rsid w:val="00EF64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F64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6415"/>
  </w:style>
  <w:style w:type="paragraph" w:styleId="Tekstpodstawowy">
    <w:name w:val="Body Text"/>
    <w:basedOn w:val="Normalny"/>
    <w:link w:val="TekstpodstawowyZnak"/>
    <w:rsid w:val="00EF6415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F641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EF6415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rsid w:val="00EF6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F64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6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Klasyczny1">
    <w:name w:val="Table Classic 1"/>
    <w:basedOn w:val="Standardowy"/>
    <w:rsid w:val="00EF6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694784"/>
    <w:pPr>
      <w:ind w:left="720"/>
      <w:contextualSpacing/>
    </w:pPr>
  </w:style>
  <w:style w:type="paragraph" w:customStyle="1" w:styleId="western">
    <w:name w:val="western"/>
    <w:basedOn w:val="Normalny"/>
    <w:rsid w:val="00DF2FB2"/>
    <w:pPr>
      <w:suppressAutoHyphens/>
      <w:autoSpaceDN w:val="0"/>
      <w:spacing w:before="100" w:after="119"/>
      <w:textAlignment w:val="baseline"/>
    </w:pPr>
    <w:rPr>
      <w:rFonts w:ascii="Calibri" w:eastAsia="SimSun" w:hAnsi="Calibri" w:cs="Tahoma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F641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EF64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641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F64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semiHidden/>
    <w:rsid w:val="00EF641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F6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64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F64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F64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EF641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F641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EF6415"/>
  </w:style>
  <w:style w:type="character" w:styleId="Odwoanieprzypisudolnego">
    <w:name w:val="footnote reference"/>
    <w:rsid w:val="00EF641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F6415"/>
    <w:pPr>
      <w:widowControl w:val="0"/>
      <w:suppressLineNumbers/>
      <w:suppressAutoHyphens/>
      <w:spacing w:after="0"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6415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F641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ytuZnak">
    <w:name w:val="Podtytuł Znak"/>
    <w:basedOn w:val="Domylnaczcionkaakapitu"/>
    <w:link w:val="Podtytu"/>
    <w:rsid w:val="00EF6415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Odwoanieprzypisudolnego1">
    <w:name w:val="Odwołanie przypisu dolnego1"/>
    <w:rsid w:val="00EF6415"/>
    <w:rPr>
      <w:vertAlign w:val="superscript"/>
    </w:rPr>
  </w:style>
  <w:style w:type="paragraph" w:customStyle="1" w:styleId="Akapitzlist1">
    <w:name w:val="Akapit z listą1"/>
    <w:basedOn w:val="Normalny"/>
    <w:rsid w:val="00EF6415"/>
    <w:pPr>
      <w:widowControl w:val="0"/>
      <w:suppressAutoHyphens/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Domylnaczcionkaakapitu1">
    <w:name w:val="Domyślna czcionka akapitu1"/>
    <w:rsid w:val="00EF6415"/>
  </w:style>
  <w:style w:type="paragraph" w:styleId="NormalnyWeb">
    <w:name w:val="Normal (Web)"/>
    <w:basedOn w:val="Normalny"/>
    <w:rsid w:val="00EF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F6415"/>
  </w:style>
  <w:style w:type="paragraph" w:styleId="Stopka">
    <w:name w:val="footer"/>
    <w:basedOn w:val="Normalny"/>
    <w:link w:val="StopkaZnak"/>
    <w:rsid w:val="00EF64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F64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6415"/>
  </w:style>
  <w:style w:type="paragraph" w:styleId="Tekstpodstawowy">
    <w:name w:val="Body Text"/>
    <w:basedOn w:val="Normalny"/>
    <w:link w:val="TekstpodstawowyZnak"/>
    <w:rsid w:val="00EF6415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F641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EF6415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rsid w:val="00EF6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F64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6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Klasyczny1">
    <w:name w:val="Table Classic 1"/>
    <w:basedOn w:val="Standardowy"/>
    <w:rsid w:val="00EF6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694784"/>
    <w:pPr>
      <w:ind w:left="720"/>
      <w:contextualSpacing/>
    </w:pPr>
  </w:style>
  <w:style w:type="paragraph" w:customStyle="1" w:styleId="western">
    <w:name w:val="western"/>
    <w:basedOn w:val="Normalny"/>
    <w:rsid w:val="00DF2FB2"/>
    <w:pPr>
      <w:suppressAutoHyphens/>
      <w:autoSpaceDN w:val="0"/>
      <w:spacing w:before="100" w:after="119"/>
      <w:textAlignment w:val="baseline"/>
    </w:pPr>
    <w:rPr>
      <w:rFonts w:ascii="Calibri" w:eastAsia="SimSun" w:hAnsi="Calibri" w:cs="Tahoma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4972</Words>
  <Characters>29837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MPloszanska</cp:lastModifiedBy>
  <cp:revision>6</cp:revision>
  <cp:lastPrinted>2016-01-22T13:22:00Z</cp:lastPrinted>
  <dcterms:created xsi:type="dcterms:W3CDTF">2016-02-17T08:08:00Z</dcterms:created>
  <dcterms:modified xsi:type="dcterms:W3CDTF">2016-02-17T08:35:00Z</dcterms:modified>
</cp:coreProperties>
</file>